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79D5" w14:textId="67894306" w:rsidR="00301571" w:rsidRPr="004D0294" w:rsidRDefault="008F62C0" w:rsidP="004D0294">
      <w:pPr>
        <w:jc w:val="center"/>
        <w:rPr>
          <w:rFonts w:ascii="Nirmala UI" w:eastAsia="Times New Roman" w:hAnsi="Nirmala UI" w:cs="Nirmala UI"/>
          <w:b/>
          <w:color w:val="FF0000"/>
          <w:sz w:val="45"/>
          <w:szCs w:val="45"/>
          <w:u w:val="single"/>
          <w:lang w:eastAsia="en-GB"/>
        </w:rPr>
      </w:pPr>
      <w:bookmarkStart w:id="0" w:name="_GoBack"/>
      <w:r w:rsidRPr="004D0294">
        <w:rPr>
          <w:rFonts w:ascii="Nirmala UI" w:eastAsia="Times New Roman" w:hAnsi="Nirmala UI" w:cs="Nirmala UI"/>
          <w:b/>
          <w:color w:val="FF0000"/>
          <w:sz w:val="45"/>
          <w:szCs w:val="45"/>
          <w:u w:val="single"/>
          <w:lang w:eastAsia="en-GB"/>
        </w:rPr>
        <w:t xml:space="preserve">PE and </w:t>
      </w:r>
      <w:r w:rsidR="00301571" w:rsidRPr="004D0294">
        <w:rPr>
          <w:rFonts w:ascii="Nirmala UI" w:eastAsia="Times New Roman" w:hAnsi="Nirmala UI" w:cs="Nirmala UI"/>
          <w:b/>
          <w:color w:val="FF0000"/>
          <w:sz w:val="45"/>
          <w:szCs w:val="45"/>
          <w:u w:val="single"/>
          <w:lang w:eastAsia="en-GB"/>
        </w:rPr>
        <w:t>Sports Premium</w:t>
      </w:r>
      <w:r w:rsidRPr="004D0294">
        <w:rPr>
          <w:rFonts w:ascii="Nirmala UI" w:eastAsia="Times New Roman" w:hAnsi="Nirmala UI" w:cs="Nirmala UI"/>
          <w:b/>
          <w:color w:val="FF0000"/>
          <w:sz w:val="45"/>
          <w:szCs w:val="45"/>
          <w:u w:val="single"/>
          <w:lang w:eastAsia="en-GB"/>
        </w:rPr>
        <w:t xml:space="preserve"> Funding</w:t>
      </w:r>
    </w:p>
    <w:bookmarkEnd w:id="0"/>
    <w:p w14:paraId="254F591F" w14:textId="77777777" w:rsidR="008F62C0" w:rsidRDefault="00CF65DA" w:rsidP="00301571">
      <w:pPr>
        <w:rPr>
          <w:rFonts w:ascii="Nirmala UI" w:hAnsi="Nirmala UI" w:cs="Nirmala UI"/>
        </w:rPr>
      </w:pPr>
      <w:r w:rsidRPr="00CF65DA">
        <w:rPr>
          <w:rFonts w:ascii="Nirmala UI" w:hAnsi="Nirmala UI" w:cs="Nirmala UI"/>
        </w:rPr>
        <w:t>We consider ourselves extremely lucky at Banks Road to receive the high level of PE and Sports premium funding that we do.</w:t>
      </w:r>
      <w:r w:rsidR="008F62C0">
        <w:rPr>
          <w:rFonts w:ascii="Nirmala UI" w:hAnsi="Nirmala UI" w:cs="Nirmala UI"/>
        </w:rPr>
        <w:t xml:space="preserve">  </w:t>
      </w:r>
      <w:r w:rsidRPr="00CF65DA">
        <w:rPr>
          <w:rFonts w:ascii="Nirmala UI" w:hAnsi="Nirmala UI" w:cs="Nirmala UI"/>
        </w:rPr>
        <w:t>Typically</w:t>
      </w:r>
      <w:r w:rsidR="008F62C0">
        <w:rPr>
          <w:rFonts w:ascii="Nirmala UI" w:hAnsi="Nirmala UI" w:cs="Nirmala UI"/>
        </w:rPr>
        <w:t>,</w:t>
      </w:r>
      <w:r w:rsidRPr="00CF65DA">
        <w:rPr>
          <w:rFonts w:ascii="Nirmala UI" w:hAnsi="Nirmala UI" w:cs="Nirmala UI"/>
        </w:rPr>
        <w:t xml:space="preserve"> our children lead healthy lifestyles and parents are well informed about the importance of exercise and healthy eating.  </w:t>
      </w:r>
      <w:r w:rsidR="008F62C0">
        <w:rPr>
          <w:rFonts w:ascii="Nirmala UI" w:hAnsi="Nirmala UI" w:cs="Nirmala UI"/>
        </w:rPr>
        <w:t>We have a very high percentage of children who take up sports outside school including children attending the 3 thriving local football teams in Toton, Attenborough cricket club, Erewash gymnastics club and Nottingham tennis centre.  A very high number of children also are lucky enough to have formal swimming lessons.  We are conscious that there are a very small percentage of children who do not access any of these additional activities and these children are targeted for additional ‘</w:t>
      </w:r>
      <w:proofErr w:type="spellStart"/>
      <w:r w:rsidR="008F62C0">
        <w:rPr>
          <w:rFonts w:ascii="Nirmala UI" w:hAnsi="Nirmala UI" w:cs="Nirmala UI"/>
        </w:rPr>
        <w:t>funfit</w:t>
      </w:r>
      <w:proofErr w:type="spellEnd"/>
      <w:r w:rsidR="008F62C0">
        <w:rPr>
          <w:rFonts w:ascii="Nirmala UI" w:hAnsi="Nirmala UI" w:cs="Nirmala UI"/>
        </w:rPr>
        <w:t xml:space="preserve">’ sessions where appropriate.  Due to our </w:t>
      </w:r>
      <w:proofErr w:type="gramStart"/>
      <w:r w:rsidR="008F62C0">
        <w:rPr>
          <w:rFonts w:ascii="Nirmala UI" w:hAnsi="Nirmala UI" w:cs="Nirmala UI"/>
        </w:rPr>
        <w:t>after school</w:t>
      </w:r>
      <w:proofErr w:type="gramEnd"/>
      <w:r w:rsidR="008F62C0">
        <w:rPr>
          <w:rFonts w:ascii="Nirmala UI" w:hAnsi="Nirmala UI" w:cs="Nirmala UI"/>
        </w:rPr>
        <w:t xml:space="preserve"> club being housed in the hall we are no longer able to offer after school sports clubs except in the Summer term when outdoor space can be guaranteed. </w:t>
      </w:r>
    </w:p>
    <w:p w14:paraId="764B7C6B" w14:textId="3AC39DB8" w:rsidR="00CF65DA" w:rsidRPr="00CF65DA" w:rsidRDefault="00CF65DA" w:rsidP="00301571">
      <w:pPr>
        <w:rPr>
          <w:rFonts w:ascii="Nirmala UI" w:hAnsi="Nirmala UI" w:cs="Nirmala UI"/>
        </w:rPr>
      </w:pPr>
      <w:r w:rsidRPr="00CF65DA">
        <w:rPr>
          <w:rFonts w:ascii="Nirmala UI" w:hAnsi="Nirmala UI" w:cs="Nirmala UI"/>
        </w:rPr>
        <w:t>We are proud to hold a healthy schools award for the school and we try to promote the importance of exercise and movement and making healthy food choices in our curriculum</w:t>
      </w:r>
      <w:r w:rsidR="008F62C0">
        <w:rPr>
          <w:rFonts w:ascii="Nirmala UI" w:hAnsi="Nirmala UI" w:cs="Nirmala UI"/>
        </w:rPr>
        <w:t xml:space="preserve"> and in our regular healthy lifestyles weeks and days.</w:t>
      </w:r>
    </w:p>
    <w:p w14:paraId="1EF4CF0F" w14:textId="60285CEE" w:rsidR="00CF65DA" w:rsidRPr="00CF65DA" w:rsidRDefault="00CF65DA" w:rsidP="00301571">
      <w:pPr>
        <w:rPr>
          <w:rFonts w:ascii="Nirmala UI" w:hAnsi="Nirmala UI" w:cs="Nirmala UI"/>
        </w:rPr>
      </w:pPr>
      <w:r w:rsidRPr="00CF65DA">
        <w:rPr>
          <w:rFonts w:ascii="Nirmala UI" w:hAnsi="Nirmala UI" w:cs="Nirmala UI"/>
        </w:rPr>
        <w:t>In addition to the two hours formal PE lessons children receive each week taught by Sports coaches we also have a weekly Forest school session for all classes each week and we use brain breaks, wake and shake and yoga regularly to ensure children are receiving additional active time during the day.  We go outside for playtimes in all weathers and pride ourselves on how we try to take the learning outside particularly into the local community wherever possible.</w:t>
      </w:r>
    </w:p>
    <w:p w14:paraId="13E4B19B" w14:textId="5BD9B8BC" w:rsidR="00301571" w:rsidRPr="00F912F4" w:rsidRDefault="00290342" w:rsidP="00301571">
      <w:pPr>
        <w:spacing w:after="150" w:line="270" w:lineRule="atLeast"/>
        <w:jc w:val="both"/>
        <w:rPr>
          <w:rFonts w:ascii="Verdana" w:eastAsia="Times New Roman" w:hAnsi="Verdana" w:cs="Arial"/>
          <w:b/>
          <w:bCs/>
          <w:color w:val="FF0000"/>
          <w:sz w:val="21"/>
          <w:szCs w:val="21"/>
          <w:lang w:eastAsia="en-GB"/>
        </w:rPr>
      </w:pPr>
      <w:r>
        <w:rPr>
          <w:rFonts w:ascii="Verdana" w:eastAsia="Times New Roman" w:hAnsi="Verdana" w:cs="Arial"/>
          <w:b/>
          <w:bCs/>
          <w:color w:val="FF0000"/>
          <w:sz w:val="21"/>
          <w:szCs w:val="21"/>
          <w:lang w:eastAsia="en-GB"/>
        </w:rPr>
        <w:t>Sports Premium Spending (</w:t>
      </w:r>
      <w:r w:rsidR="009E41F7">
        <w:rPr>
          <w:rFonts w:ascii="Verdana" w:eastAsia="Times New Roman" w:hAnsi="Verdana" w:cs="Arial"/>
          <w:b/>
          <w:bCs/>
          <w:color w:val="FF0000"/>
          <w:sz w:val="21"/>
          <w:szCs w:val="21"/>
          <w:lang w:eastAsia="en-GB"/>
        </w:rPr>
        <w:t xml:space="preserve">April </w:t>
      </w:r>
      <w:r>
        <w:rPr>
          <w:rFonts w:ascii="Verdana" w:eastAsia="Times New Roman" w:hAnsi="Verdana" w:cs="Arial"/>
          <w:b/>
          <w:bCs/>
          <w:color w:val="FF0000"/>
          <w:sz w:val="21"/>
          <w:szCs w:val="21"/>
          <w:lang w:eastAsia="en-GB"/>
        </w:rPr>
        <w:t>2017/</w:t>
      </w:r>
      <w:r w:rsidR="009E41F7">
        <w:rPr>
          <w:rFonts w:ascii="Verdana" w:eastAsia="Times New Roman" w:hAnsi="Verdana" w:cs="Arial"/>
          <w:b/>
          <w:bCs/>
          <w:color w:val="FF0000"/>
          <w:sz w:val="21"/>
          <w:szCs w:val="21"/>
          <w:lang w:eastAsia="en-GB"/>
        </w:rPr>
        <w:t xml:space="preserve"> April</w:t>
      </w:r>
      <w:r>
        <w:rPr>
          <w:rFonts w:ascii="Verdana" w:eastAsia="Times New Roman" w:hAnsi="Verdana" w:cs="Arial"/>
          <w:b/>
          <w:bCs/>
          <w:color w:val="FF0000"/>
          <w:sz w:val="21"/>
          <w:szCs w:val="21"/>
          <w:lang w:eastAsia="en-GB"/>
        </w:rPr>
        <w:t>2018</w:t>
      </w:r>
      <w:r w:rsidR="00301571" w:rsidRPr="00F912F4">
        <w:rPr>
          <w:rFonts w:ascii="Verdana" w:eastAsia="Times New Roman" w:hAnsi="Verdana" w:cs="Arial"/>
          <w:b/>
          <w:bCs/>
          <w:color w:val="FF0000"/>
          <w:sz w:val="21"/>
          <w:szCs w:val="21"/>
          <w:lang w:eastAsia="en-GB"/>
        </w:rPr>
        <w:t>) at Banks Road Infant and Nursery school</w:t>
      </w:r>
    </w:p>
    <w:p w14:paraId="277389EA" w14:textId="4F44E2C9" w:rsidR="009E41F7" w:rsidRDefault="00F12456" w:rsidP="00301571">
      <w:pPr>
        <w:spacing w:after="150" w:line="270" w:lineRule="atLeast"/>
        <w:jc w:val="both"/>
        <w:rPr>
          <w:rFonts w:ascii="Verdana" w:eastAsia="Times New Roman" w:hAnsi="Verdana" w:cs="Arial"/>
          <w:b/>
          <w:bCs/>
          <w:color w:val="333333"/>
          <w:sz w:val="21"/>
          <w:szCs w:val="21"/>
          <w:lang w:eastAsia="en-GB"/>
        </w:rPr>
      </w:pPr>
      <w:r>
        <w:rPr>
          <w:rFonts w:ascii="Verdana" w:eastAsia="Times New Roman" w:hAnsi="Verdana" w:cs="Arial"/>
          <w:b/>
          <w:bCs/>
          <w:color w:val="333333"/>
          <w:sz w:val="21"/>
          <w:szCs w:val="21"/>
          <w:lang w:eastAsia="en-GB"/>
        </w:rPr>
        <w:t xml:space="preserve">Our PE and Sports funding allocation for </w:t>
      </w:r>
      <w:r w:rsidR="00AB3D7E">
        <w:rPr>
          <w:rFonts w:ascii="Verdana" w:eastAsia="Times New Roman" w:hAnsi="Verdana" w:cs="Arial"/>
          <w:b/>
          <w:bCs/>
          <w:color w:val="333333"/>
          <w:sz w:val="21"/>
          <w:szCs w:val="21"/>
          <w:lang w:eastAsia="en-GB"/>
        </w:rPr>
        <w:t>the academic</w:t>
      </w:r>
      <w:r w:rsidR="00290342">
        <w:rPr>
          <w:rFonts w:ascii="Verdana" w:eastAsia="Times New Roman" w:hAnsi="Verdana" w:cs="Arial"/>
          <w:b/>
          <w:bCs/>
          <w:color w:val="333333"/>
          <w:sz w:val="21"/>
          <w:szCs w:val="21"/>
          <w:lang w:eastAsia="en-GB"/>
        </w:rPr>
        <w:t xml:space="preserve"> year </w:t>
      </w:r>
      <w:r w:rsidR="00AB3D7E">
        <w:rPr>
          <w:rFonts w:ascii="Verdana" w:eastAsia="Times New Roman" w:hAnsi="Verdana" w:cs="Arial"/>
          <w:b/>
          <w:bCs/>
          <w:color w:val="333333"/>
          <w:sz w:val="21"/>
          <w:szCs w:val="21"/>
          <w:lang w:eastAsia="en-GB"/>
        </w:rPr>
        <w:t>201</w:t>
      </w:r>
      <w:r w:rsidR="009E41F7">
        <w:rPr>
          <w:rFonts w:ascii="Verdana" w:eastAsia="Times New Roman" w:hAnsi="Verdana" w:cs="Arial"/>
          <w:b/>
          <w:bCs/>
          <w:color w:val="333333"/>
          <w:sz w:val="21"/>
          <w:szCs w:val="21"/>
          <w:lang w:eastAsia="en-GB"/>
        </w:rPr>
        <w:t>6</w:t>
      </w:r>
      <w:r w:rsidR="00AB3D7E">
        <w:rPr>
          <w:rFonts w:ascii="Verdana" w:eastAsia="Times New Roman" w:hAnsi="Verdana" w:cs="Arial"/>
          <w:b/>
          <w:bCs/>
          <w:color w:val="333333"/>
          <w:sz w:val="21"/>
          <w:szCs w:val="21"/>
          <w:lang w:eastAsia="en-GB"/>
        </w:rPr>
        <w:t>/201</w:t>
      </w:r>
      <w:r w:rsidR="009E41F7">
        <w:rPr>
          <w:rFonts w:ascii="Verdana" w:eastAsia="Times New Roman" w:hAnsi="Verdana" w:cs="Arial"/>
          <w:b/>
          <w:bCs/>
          <w:color w:val="333333"/>
          <w:sz w:val="21"/>
          <w:szCs w:val="21"/>
          <w:lang w:eastAsia="en-GB"/>
        </w:rPr>
        <w:t>7</w:t>
      </w:r>
      <w:r w:rsidR="00AB3D7E">
        <w:rPr>
          <w:rFonts w:ascii="Verdana" w:eastAsia="Times New Roman" w:hAnsi="Verdana" w:cs="Arial"/>
          <w:b/>
          <w:bCs/>
          <w:color w:val="333333"/>
          <w:sz w:val="21"/>
          <w:szCs w:val="21"/>
          <w:lang w:eastAsia="en-GB"/>
        </w:rPr>
        <w:t xml:space="preserve"> </w:t>
      </w:r>
      <w:r w:rsidR="009E41F7">
        <w:rPr>
          <w:rFonts w:ascii="Verdana" w:eastAsia="Times New Roman" w:hAnsi="Verdana" w:cs="Arial"/>
          <w:b/>
          <w:bCs/>
          <w:color w:val="333333"/>
          <w:sz w:val="21"/>
          <w:szCs w:val="21"/>
          <w:lang w:eastAsia="en-GB"/>
        </w:rPr>
        <w:t>was</w:t>
      </w:r>
      <w:r w:rsidR="00AB3D7E">
        <w:rPr>
          <w:rFonts w:ascii="Verdana" w:eastAsia="Times New Roman" w:hAnsi="Verdana" w:cs="Arial"/>
          <w:b/>
          <w:bCs/>
          <w:color w:val="333333"/>
          <w:sz w:val="21"/>
          <w:szCs w:val="21"/>
          <w:lang w:eastAsia="en-GB"/>
        </w:rPr>
        <w:t xml:space="preserve"> </w:t>
      </w:r>
      <w:r w:rsidR="009E41F7">
        <w:rPr>
          <w:rFonts w:ascii="Verdana" w:eastAsia="Times New Roman" w:hAnsi="Verdana" w:cs="Arial"/>
          <w:b/>
          <w:bCs/>
          <w:color w:val="333333"/>
          <w:sz w:val="21"/>
          <w:szCs w:val="21"/>
          <w:lang w:eastAsia="en-GB"/>
        </w:rPr>
        <w:t>£8,570</w:t>
      </w:r>
    </w:p>
    <w:p w14:paraId="477E36E3" w14:textId="20BD0BBE" w:rsidR="00F12456" w:rsidRDefault="009E41F7" w:rsidP="00301571">
      <w:pPr>
        <w:spacing w:after="150" w:line="270" w:lineRule="atLeast"/>
        <w:jc w:val="both"/>
        <w:rPr>
          <w:rFonts w:ascii="Verdana" w:eastAsia="Times New Roman" w:hAnsi="Verdana" w:cs="Arial"/>
          <w:b/>
          <w:bCs/>
          <w:color w:val="333333"/>
          <w:sz w:val="21"/>
          <w:szCs w:val="21"/>
          <w:lang w:eastAsia="en-GB"/>
        </w:rPr>
      </w:pPr>
      <w:r>
        <w:rPr>
          <w:rFonts w:ascii="Verdana" w:eastAsia="Times New Roman" w:hAnsi="Verdana" w:cs="Arial"/>
          <w:b/>
          <w:bCs/>
          <w:color w:val="333333"/>
          <w:sz w:val="21"/>
          <w:szCs w:val="21"/>
          <w:lang w:eastAsia="en-GB"/>
        </w:rPr>
        <w:t>Our PE and Sports funding allocation for the academic year 201</w:t>
      </w:r>
      <w:r>
        <w:rPr>
          <w:rFonts w:ascii="Verdana" w:eastAsia="Times New Roman" w:hAnsi="Verdana" w:cs="Arial"/>
          <w:b/>
          <w:bCs/>
          <w:color w:val="333333"/>
          <w:sz w:val="21"/>
          <w:szCs w:val="21"/>
          <w:lang w:eastAsia="en-GB"/>
        </w:rPr>
        <w:t>7</w:t>
      </w:r>
      <w:r>
        <w:rPr>
          <w:rFonts w:ascii="Verdana" w:eastAsia="Times New Roman" w:hAnsi="Verdana" w:cs="Arial"/>
          <w:b/>
          <w:bCs/>
          <w:color w:val="333333"/>
          <w:sz w:val="21"/>
          <w:szCs w:val="21"/>
          <w:lang w:eastAsia="en-GB"/>
        </w:rPr>
        <w:t>/201</w:t>
      </w:r>
      <w:r>
        <w:rPr>
          <w:rFonts w:ascii="Verdana" w:eastAsia="Times New Roman" w:hAnsi="Verdana" w:cs="Arial"/>
          <w:b/>
          <w:bCs/>
          <w:color w:val="333333"/>
          <w:sz w:val="21"/>
          <w:szCs w:val="21"/>
          <w:lang w:eastAsia="en-GB"/>
        </w:rPr>
        <w:t>8</w:t>
      </w:r>
      <w:r>
        <w:rPr>
          <w:rFonts w:ascii="Verdana" w:eastAsia="Times New Roman" w:hAnsi="Verdana" w:cs="Arial"/>
          <w:b/>
          <w:bCs/>
          <w:color w:val="333333"/>
          <w:sz w:val="21"/>
          <w:szCs w:val="21"/>
          <w:lang w:eastAsia="en-GB"/>
        </w:rPr>
        <w:t xml:space="preserve"> was </w:t>
      </w:r>
      <w:r w:rsidR="00AB3D7E">
        <w:rPr>
          <w:rFonts w:ascii="Verdana" w:eastAsia="Times New Roman" w:hAnsi="Verdana" w:cs="Arial"/>
          <w:b/>
          <w:bCs/>
          <w:color w:val="333333"/>
          <w:sz w:val="21"/>
          <w:szCs w:val="21"/>
          <w:lang w:eastAsia="en-GB"/>
        </w:rPr>
        <w:t>£17,</w:t>
      </w:r>
      <w:r w:rsidR="00995AAA">
        <w:rPr>
          <w:rFonts w:ascii="Verdana" w:eastAsia="Times New Roman" w:hAnsi="Verdana" w:cs="Arial"/>
          <w:b/>
          <w:bCs/>
          <w:color w:val="333333"/>
          <w:sz w:val="21"/>
          <w:szCs w:val="21"/>
          <w:lang w:eastAsia="en-GB"/>
        </w:rPr>
        <w:t>140</w:t>
      </w:r>
    </w:p>
    <w:p w14:paraId="0F783FE2" w14:textId="0414AB9B" w:rsidR="009E41F7" w:rsidRPr="009E41F7" w:rsidRDefault="009E41F7" w:rsidP="00301571">
      <w:pPr>
        <w:spacing w:after="150" w:line="270" w:lineRule="atLeast"/>
        <w:jc w:val="both"/>
        <w:rPr>
          <w:rFonts w:ascii="Verdana" w:eastAsia="Times New Roman" w:hAnsi="Verdana" w:cs="Arial"/>
          <w:b/>
          <w:bCs/>
          <w:color w:val="333333"/>
          <w:sz w:val="21"/>
          <w:szCs w:val="21"/>
          <w:lang w:eastAsia="en-GB"/>
        </w:rPr>
      </w:pPr>
      <w:r>
        <w:rPr>
          <w:rFonts w:ascii="Verdana" w:eastAsia="Times New Roman" w:hAnsi="Verdana" w:cs="Arial"/>
          <w:b/>
          <w:bCs/>
          <w:color w:val="333333"/>
          <w:sz w:val="21"/>
          <w:szCs w:val="21"/>
          <w:lang w:eastAsia="en-GB"/>
        </w:rPr>
        <w:t>This means that for the financial year April 2017 – April 2018 our PE and Sports premium budget was £13,948</w:t>
      </w:r>
    </w:p>
    <w:p w14:paraId="500C896A" w14:textId="7D880C2B" w:rsidR="00301571" w:rsidRPr="00301571" w:rsidRDefault="00301571" w:rsidP="00301571">
      <w:pPr>
        <w:spacing w:after="150" w:line="270" w:lineRule="atLeast"/>
        <w:jc w:val="both"/>
        <w:rPr>
          <w:rFonts w:ascii="Verdana" w:eastAsia="Times New Roman" w:hAnsi="Verdana" w:cs="Arial"/>
          <w:color w:val="333333"/>
          <w:sz w:val="21"/>
          <w:szCs w:val="21"/>
          <w:lang w:eastAsia="en-GB"/>
        </w:rPr>
      </w:pPr>
      <w:r w:rsidRPr="00301571">
        <w:rPr>
          <w:rFonts w:ascii="Verdana" w:eastAsia="Times New Roman" w:hAnsi="Verdana" w:cs="Arial"/>
          <w:color w:val="333333"/>
          <w:sz w:val="21"/>
          <w:szCs w:val="21"/>
          <w:lang w:eastAsia="en-GB"/>
        </w:rPr>
        <w:t xml:space="preserve">At </w:t>
      </w:r>
      <w:r>
        <w:rPr>
          <w:rFonts w:ascii="Verdana" w:eastAsia="Times New Roman" w:hAnsi="Verdana" w:cs="Arial"/>
          <w:color w:val="333333"/>
          <w:sz w:val="21"/>
          <w:szCs w:val="21"/>
          <w:lang w:eastAsia="en-GB"/>
        </w:rPr>
        <w:t>Banks Road</w:t>
      </w:r>
      <w:r w:rsidRPr="00301571">
        <w:rPr>
          <w:rFonts w:ascii="Verdana" w:eastAsia="Times New Roman" w:hAnsi="Verdana" w:cs="Arial"/>
          <w:color w:val="333333"/>
          <w:sz w:val="21"/>
          <w:szCs w:val="21"/>
          <w:lang w:eastAsia="en-GB"/>
        </w:rPr>
        <w:t xml:space="preserve"> </w:t>
      </w:r>
      <w:r w:rsidR="008F62C0">
        <w:rPr>
          <w:rFonts w:ascii="Verdana" w:eastAsia="Times New Roman" w:hAnsi="Verdana" w:cs="Arial"/>
          <w:color w:val="333333"/>
          <w:sz w:val="21"/>
          <w:szCs w:val="21"/>
          <w:lang w:eastAsia="en-GB"/>
        </w:rPr>
        <w:t>used</w:t>
      </w:r>
      <w:r w:rsidRPr="00301571">
        <w:rPr>
          <w:rFonts w:ascii="Verdana" w:eastAsia="Times New Roman" w:hAnsi="Verdana" w:cs="Arial"/>
          <w:color w:val="333333"/>
          <w:sz w:val="21"/>
          <w:szCs w:val="21"/>
          <w:lang w:eastAsia="en-GB"/>
        </w:rPr>
        <w:t xml:space="preserve"> our Sports Premium funding to:</w:t>
      </w:r>
    </w:p>
    <w:p w14:paraId="0C009761" w14:textId="77777777" w:rsidR="00301571" w:rsidRPr="00301571" w:rsidRDefault="00301571" w:rsidP="00301571">
      <w:pPr>
        <w:numPr>
          <w:ilvl w:val="0"/>
          <w:numId w:val="1"/>
        </w:numPr>
        <w:spacing w:before="100" w:beforeAutospacing="1" w:after="100" w:afterAutospacing="1" w:line="240" w:lineRule="auto"/>
        <w:jc w:val="both"/>
        <w:rPr>
          <w:rFonts w:ascii="Verdana" w:eastAsia="Times New Roman" w:hAnsi="Verdana" w:cs="Arial"/>
          <w:b/>
          <w:color w:val="FF0000"/>
          <w:sz w:val="21"/>
          <w:szCs w:val="21"/>
          <w:lang w:eastAsia="en-GB"/>
        </w:rPr>
      </w:pPr>
      <w:r w:rsidRPr="00F912F4">
        <w:rPr>
          <w:rFonts w:ascii="Verdana" w:eastAsia="Times New Roman" w:hAnsi="Verdana" w:cs="Arial"/>
          <w:b/>
          <w:color w:val="FF0000"/>
          <w:sz w:val="21"/>
          <w:szCs w:val="21"/>
          <w:lang w:eastAsia="en-GB"/>
        </w:rPr>
        <w:t>develop teaching and learning in PE</w:t>
      </w:r>
    </w:p>
    <w:p w14:paraId="0DBC1EFC" w14:textId="77777777" w:rsidR="00301571" w:rsidRPr="00301571" w:rsidRDefault="00301571" w:rsidP="00301571">
      <w:pPr>
        <w:numPr>
          <w:ilvl w:val="0"/>
          <w:numId w:val="1"/>
        </w:numPr>
        <w:spacing w:before="100" w:beforeAutospacing="1" w:after="100" w:afterAutospacing="1" w:line="240" w:lineRule="auto"/>
        <w:jc w:val="both"/>
        <w:rPr>
          <w:rFonts w:ascii="Verdana" w:eastAsia="Times New Roman" w:hAnsi="Verdana" w:cs="Arial"/>
          <w:b/>
          <w:color w:val="FF0000"/>
          <w:sz w:val="21"/>
          <w:szCs w:val="21"/>
          <w:lang w:eastAsia="en-GB"/>
        </w:rPr>
      </w:pPr>
      <w:r w:rsidRPr="00F912F4">
        <w:rPr>
          <w:rFonts w:ascii="Verdana" w:eastAsia="Times New Roman" w:hAnsi="Verdana" w:cs="Arial"/>
          <w:b/>
          <w:color w:val="FF0000"/>
          <w:sz w:val="21"/>
          <w:szCs w:val="21"/>
          <w:lang w:eastAsia="en-GB"/>
        </w:rPr>
        <w:t>give children the opportunity to experience a range of sports</w:t>
      </w:r>
    </w:p>
    <w:p w14:paraId="04FD6C9D" w14:textId="77777777" w:rsidR="00301571" w:rsidRPr="00301571" w:rsidRDefault="00301571" w:rsidP="00301571">
      <w:pPr>
        <w:numPr>
          <w:ilvl w:val="0"/>
          <w:numId w:val="1"/>
        </w:numPr>
        <w:spacing w:before="100" w:beforeAutospacing="1" w:after="100" w:afterAutospacing="1" w:line="240" w:lineRule="auto"/>
        <w:jc w:val="both"/>
        <w:rPr>
          <w:rFonts w:ascii="Verdana" w:eastAsia="Times New Roman" w:hAnsi="Verdana" w:cs="Arial"/>
          <w:b/>
          <w:color w:val="FF0000"/>
          <w:sz w:val="21"/>
          <w:szCs w:val="21"/>
          <w:lang w:eastAsia="en-GB"/>
        </w:rPr>
      </w:pPr>
      <w:r w:rsidRPr="00F912F4">
        <w:rPr>
          <w:rFonts w:ascii="Verdana" w:eastAsia="Times New Roman" w:hAnsi="Verdana" w:cs="Arial"/>
          <w:b/>
          <w:color w:val="FF0000"/>
          <w:sz w:val="21"/>
          <w:szCs w:val="21"/>
          <w:lang w:eastAsia="en-GB"/>
        </w:rPr>
        <w:t>promote healthy and active lifestyles</w:t>
      </w:r>
    </w:p>
    <w:p w14:paraId="093C65F5" w14:textId="77777777" w:rsidR="00301571" w:rsidRPr="00301571" w:rsidRDefault="00301571" w:rsidP="00301571">
      <w:pPr>
        <w:numPr>
          <w:ilvl w:val="0"/>
          <w:numId w:val="1"/>
        </w:numPr>
        <w:spacing w:before="100" w:beforeAutospacing="1" w:after="100" w:afterAutospacing="1" w:line="240" w:lineRule="auto"/>
        <w:jc w:val="both"/>
        <w:rPr>
          <w:rFonts w:ascii="Verdana" w:eastAsia="Times New Roman" w:hAnsi="Verdana" w:cs="Arial"/>
          <w:b/>
          <w:color w:val="FF0000"/>
          <w:sz w:val="21"/>
          <w:szCs w:val="21"/>
          <w:lang w:eastAsia="en-GB"/>
        </w:rPr>
      </w:pPr>
      <w:r w:rsidRPr="00F912F4">
        <w:rPr>
          <w:rFonts w:ascii="Verdana" w:eastAsia="Times New Roman" w:hAnsi="Verdana" w:cs="Arial"/>
          <w:b/>
          <w:color w:val="FF0000"/>
          <w:sz w:val="21"/>
          <w:szCs w:val="21"/>
          <w:lang w:eastAsia="en-GB"/>
        </w:rPr>
        <w:t>enable children to participate in competitive sport.</w:t>
      </w:r>
    </w:p>
    <w:p w14:paraId="6D200DD7" w14:textId="72FF6477" w:rsidR="00301571" w:rsidRPr="00301571" w:rsidRDefault="00301571" w:rsidP="00301571">
      <w:pPr>
        <w:spacing w:after="150" w:line="270" w:lineRule="atLeast"/>
        <w:jc w:val="both"/>
        <w:rPr>
          <w:rFonts w:ascii="Verdana" w:eastAsia="Times New Roman" w:hAnsi="Verdana" w:cs="Arial"/>
          <w:color w:val="333333"/>
          <w:sz w:val="21"/>
          <w:szCs w:val="21"/>
          <w:lang w:eastAsia="en-GB"/>
        </w:rPr>
      </w:pPr>
      <w:r w:rsidRPr="00301571">
        <w:rPr>
          <w:rFonts w:ascii="Verdana" w:eastAsia="Times New Roman" w:hAnsi="Verdana" w:cs="Arial"/>
          <w:b/>
          <w:bCs/>
          <w:color w:val="333333"/>
          <w:sz w:val="21"/>
          <w:szCs w:val="21"/>
          <w:lang w:eastAsia="en-GB"/>
        </w:rPr>
        <w:t> </w:t>
      </w:r>
      <w:r w:rsidR="009E41F7">
        <w:rPr>
          <w:rFonts w:ascii="Verdana" w:eastAsia="Times New Roman" w:hAnsi="Verdana" w:cs="Arial"/>
          <w:b/>
          <w:bCs/>
          <w:color w:val="333333"/>
          <w:sz w:val="21"/>
          <w:szCs w:val="21"/>
          <w:lang w:eastAsia="en-GB"/>
        </w:rPr>
        <w:t xml:space="preserve">This year we have used our PE and Sports premium budget to </w:t>
      </w:r>
    </w:p>
    <w:p w14:paraId="01BFE6E6" w14:textId="77777777" w:rsidR="00301571" w:rsidRDefault="00301571" w:rsidP="00301571">
      <w:pPr>
        <w:numPr>
          <w:ilvl w:val="0"/>
          <w:numId w:val="2"/>
        </w:numPr>
        <w:spacing w:before="100" w:beforeAutospacing="1" w:after="100" w:afterAutospacing="1" w:line="240" w:lineRule="auto"/>
        <w:jc w:val="both"/>
        <w:rPr>
          <w:rFonts w:ascii="Verdana" w:eastAsia="Times New Roman" w:hAnsi="Verdana" w:cs="Arial"/>
          <w:color w:val="333333"/>
          <w:sz w:val="21"/>
          <w:szCs w:val="21"/>
          <w:lang w:eastAsia="en-GB"/>
        </w:rPr>
      </w:pPr>
      <w:r>
        <w:rPr>
          <w:rFonts w:ascii="Verdana" w:eastAsia="Times New Roman" w:hAnsi="Verdana" w:cs="Arial"/>
          <w:color w:val="333333"/>
          <w:sz w:val="21"/>
          <w:szCs w:val="21"/>
          <w:lang w:eastAsia="en-GB"/>
        </w:rPr>
        <w:t>Employ specialist sports coaches from Major Oak sp</w:t>
      </w:r>
      <w:r w:rsidR="00AB3D7E">
        <w:rPr>
          <w:rFonts w:ascii="Verdana" w:eastAsia="Times New Roman" w:hAnsi="Verdana" w:cs="Arial"/>
          <w:color w:val="333333"/>
          <w:sz w:val="21"/>
          <w:szCs w:val="21"/>
          <w:lang w:eastAsia="en-GB"/>
        </w:rPr>
        <w:t>orts coaching company to teach 2</w:t>
      </w:r>
      <w:r>
        <w:rPr>
          <w:rFonts w:ascii="Verdana" w:eastAsia="Times New Roman" w:hAnsi="Verdana" w:cs="Arial"/>
          <w:color w:val="333333"/>
          <w:sz w:val="21"/>
          <w:szCs w:val="21"/>
          <w:lang w:eastAsia="en-GB"/>
        </w:rPr>
        <w:t xml:space="preserve"> Key Stage 1 PE lesson</w:t>
      </w:r>
      <w:r w:rsidR="00AB3D7E">
        <w:rPr>
          <w:rFonts w:ascii="Verdana" w:eastAsia="Times New Roman" w:hAnsi="Verdana" w:cs="Arial"/>
          <w:color w:val="333333"/>
          <w:sz w:val="21"/>
          <w:szCs w:val="21"/>
          <w:lang w:eastAsia="en-GB"/>
        </w:rPr>
        <w:t>s</w:t>
      </w:r>
      <w:r>
        <w:rPr>
          <w:rFonts w:ascii="Verdana" w:eastAsia="Times New Roman" w:hAnsi="Verdana" w:cs="Arial"/>
          <w:color w:val="333333"/>
          <w:sz w:val="21"/>
          <w:szCs w:val="21"/>
          <w:lang w:eastAsia="en-GB"/>
        </w:rPr>
        <w:t xml:space="preserve"> per week.</w:t>
      </w:r>
    </w:p>
    <w:p w14:paraId="3A09A759" w14:textId="77777777" w:rsidR="001A418F" w:rsidRPr="00301571" w:rsidRDefault="001A418F" w:rsidP="00301571">
      <w:pPr>
        <w:numPr>
          <w:ilvl w:val="0"/>
          <w:numId w:val="2"/>
        </w:numPr>
        <w:spacing w:before="100" w:beforeAutospacing="1" w:after="100" w:afterAutospacing="1" w:line="240" w:lineRule="auto"/>
        <w:jc w:val="both"/>
        <w:rPr>
          <w:rFonts w:ascii="Verdana" w:eastAsia="Times New Roman" w:hAnsi="Verdana" w:cs="Arial"/>
          <w:color w:val="333333"/>
          <w:sz w:val="21"/>
          <w:szCs w:val="21"/>
          <w:lang w:eastAsia="en-GB"/>
        </w:rPr>
      </w:pPr>
      <w:r>
        <w:rPr>
          <w:rFonts w:ascii="Verdana" w:eastAsia="Times New Roman" w:hAnsi="Verdana" w:cs="Arial"/>
          <w:color w:val="333333"/>
          <w:sz w:val="21"/>
          <w:szCs w:val="21"/>
          <w:lang w:eastAsia="en-GB"/>
        </w:rPr>
        <w:t xml:space="preserve">Employ specialist sports coaches from Major Oak sports coaching company to teach Foundation 2 PE lessons in </w:t>
      </w:r>
      <w:r w:rsidR="00636229">
        <w:rPr>
          <w:rFonts w:ascii="Verdana" w:eastAsia="Times New Roman" w:hAnsi="Verdana" w:cs="Arial"/>
          <w:color w:val="333333"/>
          <w:sz w:val="21"/>
          <w:szCs w:val="21"/>
          <w:lang w:eastAsia="en-GB"/>
        </w:rPr>
        <w:t>the Summer term in prepa</w:t>
      </w:r>
      <w:r>
        <w:rPr>
          <w:rFonts w:ascii="Verdana" w:eastAsia="Times New Roman" w:hAnsi="Verdana" w:cs="Arial"/>
          <w:color w:val="333333"/>
          <w:sz w:val="21"/>
          <w:szCs w:val="21"/>
          <w:lang w:eastAsia="en-GB"/>
        </w:rPr>
        <w:t>ration for Key Stage 1.</w:t>
      </w:r>
    </w:p>
    <w:p w14:paraId="1F65D81B" w14:textId="59972F46" w:rsidR="00301571" w:rsidRDefault="00301571" w:rsidP="00301571">
      <w:pPr>
        <w:numPr>
          <w:ilvl w:val="0"/>
          <w:numId w:val="2"/>
        </w:numPr>
        <w:spacing w:before="100" w:beforeAutospacing="1" w:after="100" w:afterAutospacing="1" w:line="240" w:lineRule="auto"/>
        <w:jc w:val="both"/>
        <w:rPr>
          <w:rFonts w:ascii="Verdana" w:eastAsia="Times New Roman" w:hAnsi="Verdana" w:cs="Arial"/>
          <w:color w:val="333333"/>
          <w:sz w:val="21"/>
          <w:szCs w:val="21"/>
          <w:lang w:eastAsia="en-GB"/>
        </w:rPr>
      </w:pPr>
      <w:r w:rsidRPr="00301571">
        <w:rPr>
          <w:rFonts w:ascii="Verdana" w:eastAsia="Times New Roman" w:hAnsi="Verdana" w:cs="Arial"/>
          <w:color w:val="333333"/>
          <w:sz w:val="21"/>
          <w:szCs w:val="21"/>
          <w:lang w:eastAsia="en-GB"/>
        </w:rPr>
        <w:t xml:space="preserve">Purchase / develop resources needed </w:t>
      </w:r>
      <w:r w:rsidR="009E41F7">
        <w:rPr>
          <w:rFonts w:ascii="Verdana" w:eastAsia="Times New Roman" w:hAnsi="Verdana" w:cs="Arial"/>
          <w:color w:val="333333"/>
          <w:sz w:val="21"/>
          <w:szCs w:val="21"/>
          <w:lang w:eastAsia="en-GB"/>
        </w:rPr>
        <w:t>in order to develop P.E. provision in Key Stage 1</w:t>
      </w:r>
    </w:p>
    <w:p w14:paraId="301D2291" w14:textId="660E001F" w:rsidR="00CF65DA" w:rsidRDefault="009E41F7" w:rsidP="00CF65DA">
      <w:pPr>
        <w:spacing w:before="100" w:beforeAutospacing="1" w:after="100" w:afterAutospacing="1" w:line="240" w:lineRule="auto"/>
        <w:jc w:val="both"/>
        <w:rPr>
          <w:rFonts w:ascii="Verdana" w:eastAsia="Times New Roman" w:hAnsi="Verdana" w:cs="Arial"/>
          <w:b/>
          <w:color w:val="333333"/>
          <w:sz w:val="21"/>
          <w:szCs w:val="21"/>
          <w:lang w:eastAsia="en-GB"/>
        </w:rPr>
      </w:pPr>
      <w:r w:rsidRPr="009E41F7">
        <w:rPr>
          <w:rFonts w:ascii="Verdana" w:eastAsia="Times New Roman" w:hAnsi="Verdana" w:cs="Arial"/>
          <w:b/>
          <w:color w:val="333333"/>
          <w:sz w:val="21"/>
          <w:szCs w:val="21"/>
          <w:lang w:eastAsia="en-GB"/>
        </w:rPr>
        <w:lastRenderedPageBreak/>
        <w:t xml:space="preserve">In </w:t>
      </w:r>
      <w:proofErr w:type="gramStart"/>
      <w:r w:rsidRPr="009E41F7">
        <w:rPr>
          <w:rFonts w:ascii="Verdana" w:eastAsia="Times New Roman" w:hAnsi="Verdana" w:cs="Arial"/>
          <w:b/>
          <w:color w:val="333333"/>
          <w:sz w:val="21"/>
          <w:szCs w:val="21"/>
          <w:lang w:eastAsia="en-GB"/>
        </w:rPr>
        <w:t>addition</w:t>
      </w:r>
      <w:proofErr w:type="gramEnd"/>
      <w:r w:rsidRPr="009E41F7">
        <w:rPr>
          <w:rFonts w:ascii="Verdana" w:eastAsia="Times New Roman" w:hAnsi="Verdana" w:cs="Arial"/>
          <w:b/>
          <w:color w:val="333333"/>
          <w:sz w:val="21"/>
          <w:szCs w:val="21"/>
          <w:lang w:eastAsia="en-GB"/>
        </w:rPr>
        <w:t xml:space="preserve"> this year we </w:t>
      </w:r>
      <w:r w:rsidR="00701328">
        <w:rPr>
          <w:rFonts w:ascii="Verdana" w:eastAsia="Times New Roman" w:hAnsi="Verdana" w:cs="Arial"/>
          <w:b/>
          <w:color w:val="333333"/>
          <w:sz w:val="21"/>
          <w:szCs w:val="21"/>
          <w:lang w:eastAsia="en-GB"/>
        </w:rPr>
        <w:t>were</w:t>
      </w:r>
      <w:r>
        <w:rPr>
          <w:rFonts w:ascii="Verdana" w:eastAsia="Times New Roman" w:hAnsi="Verdana" w:cs="Arial"/>
          <w:b/>
          <w:color w:val="333333"/>
          <w:sz w:val="21"/>
          <w:szCs w:val="21"/>
          <w:lang w:eastAsia="en-GB"/>
        </w:rPr>
        <w:t xml:space="preserve"> keen to purchase large apparatus for the hall for Key Stage 1 gymnastics lessons once we have had our new library installed.  We also wish to purchase a set of balance bikes and safety equipment for EYFS in the Summer term of 2018. </w:t>
      </w:r>
    </w:p>
    <w:p w14:paraId="3EBEF9D8" w14:textId="3470C6AD" w:rsidR="00CF65DA" w:rsidRDefault="00CF65DA" w:rsidP="00CF65DA">
      <w:pPr>
        <w:spacing w:before="100" w:beforeAutospacing="1" w:after="100" w:afterAutospacing="1" w:line="240" w:lineRule="auto"/>
        <w:jc w:val="both"/>
        <w:rPr>
          <w:rFonts w:ascii="Verdana" w:eastAsia="Times New Roman" w:hAnsi="Verdana" w:cs="Arial"/>
          <w:b/>
          <w:color w:val="333333"/>
          <w:sz w:val="21"/>
          <w:szCs w:val="21"/>
          <w:lang w:eastAsia="en-GB"/>
        </w:rPr>
      </w:pPr>
      <w:r>
        <w:rPr>
          <w:rFonts w:ascii="Verdana" w:eastAsia="Times New Roman" w:hAnsi="Verdana" w:cs="Arial"/>
          <w:b/>
          <w:color w:val="333333"/>
          <w:sz w:val="21"/>
          <w:szCs w:val="21"/>
          <w:lang w:eastAsia="en-GB"/>
        </w:rPr>
        <w:t>Total spend for April 2017 – April 2018 was £9092.</w:t>
      </w:r>
    </w:p>
    <w:p w14:paraId="40F7CCF4" w14:textId="02573161" w:rsidR="00CF65DA" w:rsidRPr="008F62C0" w:rsidRDefault="00CF65DA" w:rsidP="00CF65DA">
      <w:pPr>
        <w:spacing w:before="100" w:beforeAutospacing="1" w:after="100" w:afterAutospacing="1" w:line="240" w:lineRule="auto"/>
        <w:jc w:val="both"/>
        <w:rPr>
          <w:rFonts w:ascii="Verdana" w:eastAsia="Times New Roman" w:hAnsi="Verdana" w:cs="Arial"/>
          <w:b/>
          <w:color w:val="333333"/>
          <w:sz w:val="21"/>
          <w:szCs w:val="21"/>
          <w:lang w:eastAsia="en-GB"/>
        </w:rPr>
      </w:pPr>
      <w:r>
        <w:rPr>
          <w:rFonts w:ascii="Verdana" w:eastAsia="Times New Roman" w:hAnsi="Verdana" w:cs="Arial"/>
          <w:b/>
          <w:color w:val="333333"/>
          <w:sz w:val="21"/>
          <w:szCs w:val="21"/>
          <w:lang w:eastAsia="en-GB"/>
        </w:rPr>
        <w:t>There was an underspend of £4856 which will be used to fund large scale gymnastics equipment for the school hall and balance bikes for EYFS during the Summer term 2018.</w:t>
      </w:r>
    </w:p>
    <w:p w14:paraId="7BABFAD3" w14:textId="77777777" w:rsidR="00CF65DA" w:rsidRDefault="00CF65DA" w:rsidP="00CF65DA">
      <w:pPr>
        <w:spacing w:before="100" w:beforeAutospacing="1" w:after="100" w:afterAutospacing="1" w:line="240" w:lineRule="auto"/>
        <w:jc w:val="both"/>
        <w:rPr>
          <w:rFonts w:ascii="Verdana" w:eastAsia="Times New Roman" w:hAnsi="Verdana" w:cs="Arial"/>
          <w:color w:val="333333"/>
          <w:sz w:val="21"/>
          <w:szCs w:val="21"/>
          <w:lang w:eastAsia="en-GB"/>
        </w:rPr>
      </w:pPr>
    </w:p>
    <w:tbl>
      <w:tblPr>
        <w:tblStyle w:val="TableGrid"/>
        <w:tblW w:w="0" w:type="auto"/>
        <w:tblLook w:val="04A0" w:firstRow="1" w:lastRow="0" w:firstColumn="1" w:lastColumn="0" w:noHBand="0" w:noVBand="1"/>
      </w:tblPr>
      <w:tblGrid>
        <w:gridCol w:w="2081"/>
        <w:gridCol w:w="4378"/>
        <w:gridCol w:w="3878"/>
        <w:gridCol w:w="5277"/>
      </w:tblGrid>
      <w:tr w:rsidR="00701328" w:rsidRPr="00F12456" w14:paraId="15394AB0" w14:textId="77777777" w:rsidTr="00CF65DA">
        <w:tc>
          <w:tcPr>
            <w:tcW w:w="0" w:type="auto"/>
          </w:tcPr>
          <w:p w14:paraId="5BA89596" w14:textId="77777777" w:rsidR="00D3085B" w:rsidRPr="00F912F4" w:rsidRDefault="00D3085B" w:rsidP="00F912F4">
            <w:pPr>
              <w:jc w:val="center"/>
              <w:rPr>
                <w:rFonts w:ascii="Verdana" w:hAnsi="Verdana"/>
                <w:b/>
                <w:sz w:val="28"/>
                <w:szCs w:val="28"/>
              </w:rPr>
            </w:pPr>
            <w:r w:rsidRPr="00F912F4">
              <w:rPr>
                <w:rFonts w:ascii="Verdana" w:hAnsi="Verdana"/>
                <w:b/>
                <w:sz w:val="28"/>
                <w:szCs w:val="28"/>
              </w:rPr>
              <w:t>Priority</w:t>
            </w:r>
          </w:p>
        </w:tc>
        <w:tc>
          <w:tcPr>
            <w:tcW w:w="0" w:type="auto"/>
          </w:tcPr>
          <w:p w14:paraId="6D7F8BA8" w14:textId="2072A64D" w:rsidR="00D3085B" w:rsidRPr="00F912F4" w:rsidRDefault="009E41F7" w:rsidP="00F912F4">
            <w:pPr>
              <w:jc w:val="center"/>
              <w:rPr>
                <w:rFonts w:ascii="Verdana" w:hAnsi="Verdana"/>
                <w:b/>
                <w:sz w:val="28"/>
                <w:szCs w:val="28"/>
              </w:rPr>
            </w:pPr>
            <w:r>
              <w:rPr>
                <w:rFonts w:ascii="Verdana" w:hAnsi="Verdana"/>
                <w:b/>
                <w:sz w:val="28"/>
                <w:szCs w:val="28"/>
              </w:rPr>
              <w:t xml:space="preserve">How the funding was </w:t>
            </w:r>
            <w:proofErr w:type="gramStart"/>
            <w:r>
              <w:rPr>
                <w:rFonts w:ascii="Verdana" w:hAnsi="Verdana"/>
                <w:b/>
                <w:sz w:val="28"/>
                <w:szCs w:val="28"/>
              </w:rPr>
              <w:t>used :</w:t>
            </w:r>
            <w:proofErr w:type="gramEnd"/>
          </w:p>
        </w:tc>
        <w:tc>
          <w:tcPr>
            <w:tcW w:w="3878" w:type="dxa"/>
          </w:tcPr>
          <w:p w14:paraId="511DA903" w14:textId="77777777" w:rsidR="00D3085B" w:rsidRPr="00F912F4" w:rsidRDefault="00016BD4" w:rsidP="00F912F4">
            <w:pPr>
              <w:jc w:val="center"/>
              <w:rPr>
                <w:rFonts w:ascii="Verdana" w:hAnsi="Verdana"/>
                <w:b/>
                <w:sz w:val="28"/>
                <w:szCs w:val="28"/>
              </w:rPr>
            </w:pPr>
            <w:r>
              <w:rPr>
                <w:rFonts w:ascii="Verdana" w:hAnsi="Verdana"/>
                <w:b/>
                <w:sz w:val="28"/>
                <w:szCs w:val="28"/>
              </w:rPr>
              <w:t>Cost</w:t>
            </w:r>
          </w:p>
        </w:tc>
        <w:tc>
          <w:tcPr>
            <w:tcW w:w="5277" w:type="dxa"/>
          </w:tcPr>
          <w:p w14:paraId="79E9B107" w14:textId="77777777" w:rsidR="00D3085B" w:rsidRPr="00F912F4" w:rsidRDefault="00D3085B" w:rsidP="00F912F4">
            <w:pPr>
              <w:jc w:val="center"/>
              <w:rPr>
                <w:rFonts w:ascii="Verdana" w:hAnsi="Verdana"/>
                <w:b/>
                <w:sz w:val="28"/>
                <w:szCs w:val="28"/>
              </w:rPr>
            </w:pPr>
            <w:r w:rsidRPr="00F912F4">
              <w:rPr>
                <w:rFonts w:ascii="Verdana" w:hAnsi="Verdana"/>
                <w:b/>
                <w:sz w:val="28"/>
                <w:szCs w:val="28"/>
              </w:rPr>
              <w:t>Impact / Evidence</w:t>
            </w:r>
          </w:p>
        </w:tc>
      </w:tr>
      <w:tr w:rsidR="00701328" w:rsidRPr="00F12456" w14:paraId="27D575C6" w14:textId="77777777" w:rsidTr="00CF65DA">
        <w:trPr>
          <w:trHeight w:val="3133"/>
        </w:trPr>
        <w:tc>
          <w:tcPr>
            <w:tcW w:w="0" w:type="auto"/>
          </w:tcPr>
          <w:p w14:paraId="51F30034" w14:textId="77777777" w:rsidR="00F912F4" w:rsidRPr="00F12456" w:rsidRDefault="00F912F4" w:rsidP="00301571">
            <w:pPr>
              <w:rPr>
                <w:rFonts w:ascii="Verdana" w:hAnsi="Verdana"/>
                <w:sz w:val="20"/>
                <w:szCs w:val="20"/>
              </w:rPr>
            </w:pPr>
            <w:r w:rsidRPr="00F12456">
              <w:rPr>
                <w:rFonts w:ascii="Verdana" w:hAnsi="Verdana"/>
                <w:sz w:val="20"/>
                <w:szCs w:val="20"/>
              </w:rPr>
              <w:t xml:space="preserve">To develop staff confidence and skills in teaching a range of sports across KS1. </w:t>
            </w:r>
          </w:p>
          <w:p w14:paraId="725BA28E" w14:textId="77777777" w:rsidR="00F912F4" w:rsidRPr="00F12456" w:rsidRDefault="00F912F4" w:rsidP="00301571">
            <w:pPr>
              <w:rPr>
                <w:rFonts w:ascii="Verdana" w:hAnsi="Verdana"/>
                <w:sz w:val="20"/>
                <w:szCs w:val="20"/>
              </w:rPr>
            </w:pPr>
            <w:r w:rsidRPr="00F12456">
              <w:rPr>
                <w:rFonts w:ascii="Verdana" w:hAnsi="Verdana"/>
                <w:sz w:val="20"/>
                <w:szCs w:val="20"/>
              </w:rPr>
              <w:t>To provide experience of a range of sports for KS1.</w:t>
            </w:r>
          </w:p>
        </w:tc>
        <w:tc>
          <w:tcPr>
            <w:tcW w:w="0" w:type="auto"/>
          </w:tcPr>
          <w:p w14:paraId="40780F5B" w14:textId="4FFD27BD" w:rsidR="00BA7CAD" w:rsidRDefault="00F912F4" w:rsidP="00636229">
            <w:pPr>
              <w:rPr>
                <w:rFonts w:ascii="Verdana" w:hAnsi="Verdana"/>
                <w:sz w:val="20"/>
                <w:szCs w:val="20"/>
              </w:rPr>
            </w:pPr>
            <w:r w:rsidRPr="00F12456">
              <w:rPr>
                <w:rFonts w:ascii="Verdana" w:hAnsi="Verdana"/>
                <w:sz w:val="20"/>
                <w:szCs w:val="20"/>
              </w:rPr>
              <w:t xml:space="preserve">Funding </w:t>
            </w:r>
            <w:r w:rsidR="009E41F7">
              <w:rPr>
                <w:rFonts w:ascii="Verdana" w:hAnsi="Verdana"/>
                <w:sz w:val="20"/>
                <w:szCs w:val="20"/>
              </w:rPr>
              <w:t xml:space="preserve">was </w:t>
            </w:r>
            <w:r w:rsidRPr="00F12456">
              <w:rPr>
                <w:rFonts w:ascii="Verdana" w:hAnsi="Verdana"/>
                <w:sz w:val="20"/>
                <w:szCs w:val="20"/>
              </w:rPr>
              <w:t xml:space="preserve">used to employ Major Oak sports coaches to teach </w:t>
            </w:r>
            <w:r w:rsidR="00AB3D7E">
              <w:rPr>
                <w:rFonts w:ascii="Verdana" w:hAnsi="Verdana"/>
                <w:sz w:val="20"/>
                <w:szCs w:val="20"/>
              </w:rPr>
              <w:t>2</w:t>
            </w:r>
            <w:r w:rsidRPr="00F12456">
              <w:rPr>
                <w:rFonts w:ascii="Verdana" w:hAnsi="Verdana"/>
                <w:sz w:val="20"/>
                <w:szCs w:val="20"/>
              </w:rPr>
              <w:t xml:space="preserve"> PE lesson a week across Key Stage 1.  </w:t>
            </w:r>
            <w:r w:rsidR="00636229">
              <w:rPr>
                <w:rFonts w:ascii="Verdana" w:hAnsi="Verdana"/>
                <w:sz w:val="20"/>
                <w:szCs w:val="20"/>
              </w:rPr>
              <w:t>Major Oak follow a curriculum focussed on skill development and gross motor skill development.   They plan lessons following their schemes of work and teacher’s work alongside the sports coaches to assess key skills and plan next steps.</w:t>
            </w:r>
          </w:p>
          <w:p w14:paraId="3DEA4DD5" w14:textId="51803197" w:rsidR="00701328" w:rsidRDefault="00701328" w:rsidP="00636229">
            <w:pPr>
              <w:rPr>
                <w:rFonts w:ascii="Verdana" w:hAnsi="Verdana"/>
                <w:sz w:val="20"/>
                <w:szCs w:val="20"/>
              </w:rPr>
            </w:pPr>
            <w:r>
              <w:rPr>
                <w:rFonts w:ascii="Verdana" w:hAnsi="Verdana"/>
                <w:sz w:val="20"/>
                <w:szCs w:val="20"/>
              </w:rPr>
              <w:t xml:space="preserve">In the Summer </w:t>
            </w:r>
            <w:proofErr w:type="gramStart"/>
            <w:r>
              <w:rPr>
                <w:rFonts w:ascii="Verdana" w:hAnsi="Verdana"/>
                <w:sz w:val="20"/>
                <w:szCs w:val="20"/>
              </w:rPr>
              <w:t>term</w:t>
            </w:r>
            <w:proofErr w:type="gramEnd"/>
            <w:r>
              <w:rPr>
                <w:rFonts w:ascii="Verdana" w:hAnsi="Verdana"/>
                <w:sz w:val="20"/>
                <w:szCs w:val="20"/>
              </w:rPr>
              <w:t xml:space="preserve"> Major Oak ran additional formal PE lessons once a week for both Foundation 2 classes as preparation for moving to Year 1.</w:t>
            </w:r>
          </w:p>
          <w:p w14:paraId="3DFB55C8" w14:textId="7FAF4782" w:rsidR="008F62C0" w:rsidRDefault="008F62C0" w:rsidP="00636229">
            <w:pPr>
              <w:rPr>
                <w:rFonts w:ascii="Verdana" w:hAnsi="Verdana"/>
                <w:sz w:val="20"/>
                <w:szCs w:val="20"/>
              </w:rPr>
            </w:pPr>
            <w:r>
              <w:rPr>
                <w:rFonts w:ascii="Verdana" w:hAnsi="Verdana"/>
                <w:sz w:val="20"/>
                <w:szCs w:val="20"/>
              </w:rPr>
              <w:t>Major Oak coaches run half hour activity sessions within breakfast club Tuesday to Friday at no additional cost to parents.</w:t>
            </w:r>
          </w:p>
          <w:p w14:paraId="58F1F3F1" w14:textId="77777777" w:rsidR="00F912F4" w:rsidRPr="00BA7CAD" w:rsidRDefault="00F912F4" w:rsidP="00BA7CAD">
            <w:pPr>
              <w:jc w:val="right"/>
              <w:rPr>
                <w:rFonts w:ascii="Verdana" w:hAnsi="Verdana"/>
                <w:sz w:val="20"/>
                <w:szCs w:val="20"/>
              </w:rPr>
            </w:pPr>
          </w:p>
        </w:tc>
        <w:tc>
          <w:tcPr>
            <w:tcW w:w="3878" w:type="dxa"/>
          </w:tcPr>
          <w:p w14:paraId="5528553E" w14:textId="5E872D4C" w:rsidR="00BA7CAD" w:rsidRDefault="009E41F7" w:rsidP="00290342">
            <w:pPr>
              <w:rPr>
                <w:rFonts w:ascii="Verdana" w:hAnsi="Verdana"/>
                <w:sz w:val="20"/>
                <w:szCs w:val="20"/>
              </w:rPr>
            </w:pPr>
            <w:r>
              <w:rPr>
                <w:rFonts w:ascii="Verdana" w:hAnsi="Verdana"/>
                <w:b/>
                <w:sz w:val="20"/>
                <w:szCs w:val="20"/>
              </w:rPr>
              <w:t>The cost of Major Oak coaches this financial year was £8960.</w:t>
            </w:r>
          </w:p>
          <w:p w14:paraId="075B0C8F" w14:textId="77777777" w:rsidR="00F912F4" w:rsidRDefault="00E303D9" w:rsidP="00BA7CAD">
            <w:pPr>
              <w:tabs>
                <w:tab w:val="left" w:pos="975"/>
              </w:tabs>
              <w:rPr>
                <w:rFonts w:ascii="Verdana" w:hAnsi="Verdana"/>
                <w:sz w:val="20"/>
                <w:szCs w:val="20"/>
              </w:rPr>
            </w:pPr>
            <w:r>
              <w:rPr>
                <w:rFonts w:ascii="Verdana" w:hAnsi="Verdana"/>
                <w:sz w:val="20"/>
                <w:szCs w:val="20"/>
              </w:rPr>
              <w:tab/>
            </w:r>
          </w:p>
          <w:p w14:paraId="4AFD860B" w14:textId="77777777" w:rsidR="00E303D9" w:rsidRDefault="00E303D9" w:rsidP="00BA7CAD">
            <w:pPr>
              <w:tabs>
                <w:tab w:val="left" w:pos="975"/>
              </w:tabs>
              <w:rPr>
                <w:rFonts w:ascii="Verdana" w:hAnsi="Verdana"/>
                <w:sz w:val="20"/>
                <w:szCs w:val="20"/>
              </w:rPr>
            </w:pPr>
            <w:r>
              <w:rPr>
                <w:rFonts w:ascii="Verdana" w:hAnsi="Verdana"/>
                <w:sz w:val="20"/>
                <w:szCs w:val="20"/>
              </w:rPr>
              <w:t xml:space="preserve">Major Oak are a trusted accredited sports coaching company we have been using for many years.  For further information on Major Oak please see their </w:t>
            </w:r>
            <w:proofErr w:type="gramStart"/>
            <w:r>
              <w:rPr>
                <w:rFonts w:ascii="Verdana" w:hAnsi="Verdana"/>
                <w:sz w:val="20"/>
                <w:szCs w:val="20"/>
              </w:rPr>
              <w:t>website :</w:t>
            </w:r>
            <w:proofErr w:type="gramEnd"/>
          </w:p>
          <w:p w14:paraId="7B0C2165" w14:textId="77777777" w:rsidR="00E303D9" w:rsidRDefault="00E303D9" w:rsidP="00BA7CAD">
            <w:pPr>
              <w:tabs>
                <w:tab w:val="left" w:pos="975"/>
              </w:tabs>
              <w:rPr>
                <w:rFonts w:ascii="Verdana" w:hAnsi="Verdana"/>
                <w:sz w:val="20"/>
                <w:szCs w:val="20"/>
              </w:rPr>
            </w:pPr>
          </w:p>
          <w:p w14:paraId="1B6A11E2" w14:textId="77777777" w:rsidR="00E303D9" w:rsidRDefault="004D0294" w:rsidP="00BA7CAD">
            <w:pPr>
              <w:tabs>
                <w:tab w:val="left" w:pos="975"/>
              </w:tabs>
              <w:rPr>
                <w:rFonts w:ascii="Verdana" w:hAnsi="Verdana"/>
                <w:sz w:val="20"/>
                <w:szCs w:val="20"/>
              </w:rPr>
            </w:pPr>
            <w:hyperlink r:id="rId6" w:history="1">
              <w:r w:rsidR="00E303D9" w:rsidRPr="002B63C0">
                <w:rPr>
                  <w:rStyle w:val="Hyperlink"/>
                  <w:rFonts w:ascii="Verdana" w:hAnsi="Verdana"/>
                  <w:sz w:val="20"/>
                  <w:szCs w:val="20"/>
                </w:rPr>
                <w:t>http://www.majoroakcoaching.com/</w:t>
              </w:r>
            </w:hyperlink>
          </w:p>
          <w:p w14:paraId="4F3CDE0C" w14:textId="77777777" w:rsidR="00E303D9" w:rsidRDefault="00E303D9" w:rsidP="00BA7CAD">
            <w:pPr>
              <w:tabs>
                <w:tab w:val="left" w:pos="975"/>
              </w:tabs>
              <w:rPr>
                <w:rFonts w:ascii="Verdana" w:hAnsi="Verdana"/>
                <w:sz w:val="20"/>
                <w:szCs w:val="20"/>
              </w:rPr>
            </w:pPr>
          </w:p>
          <w:p w14:paraId="6D1F4F1E" w14:textId="77777777" w:rsidR="00E303D9" w:rsidRPr="00BA7CAD" w:rsidRDefault="00E303D9" w:rsidP="00BA7CAD">
            <w:pPr>
              <w:tabs>
                <w:tab w:val="left" w:pos="975"/>
              </w:tabs>
              <w:rPr>
                <w:rFonts w:ascii="Verdana" w:hAnsi="Verdana"/>
                <w:sz w:val="20"/>
                <w:szCs w:val="20"/>
              </w:rPr>
            </w:pPr>
          </w:p>
        </w:tc>
        <w:tc>
          <w:tcPr>
            <w:tcW w:w="5277" w:type="dxa"/>
          </w:tcPr>
          <w:p w14:paraId="467218C4" w14:textId="77777777" w:rsidR="00F912F4" w:rsidRDefault="009E41F7" w:rsidP="009E41F7">
            <w:pPr>
              <w:rPr>
                <w:rFonts w:ascii="Verdana" w:hAnsi="Verdana"/>
                <w:sz w:val="20"/>
                <w:szCs w:val="20"/>
              </w:rPr>
            </w:pPr>
            <w:r>
              <w:rPr>
                <w:rFonts w:ascii="Verdana" w:hAnsi="Verdana"/>
                <w:sz w:val="20"/>
                <w:szCs w:val="20"/>
              </w:rPr>
              <w:t>All classes in Key Stage 1 have 2 full hour PE lessons a week taught by specialist coaches.</w:t>
            </w:r>
          </w:p>
          <w:p w14:paraId="5F130519" w14:textId="77777777" w:rsidR="00701328" w:rsidRDefault="009E41F7" w:rsidP="009E41F7">
            <w:pPr>
              <w:rPr>
                <w:rFonts w:ascii="Verdana" w:hAnsi="Verdana"/>
                <w:sz w:val="20"/>
                <w:szCs w:val="20"/>
              </w:rPr>
            </w:pPr>
            <w:r>
              <w:rPr>
                <w:rFonts w:ascii="Verdana" w:hAnsi="Verdana"/>
                <w:sz w:val="20"/>
                <w:szCs w:val="20"/>
              </w:rPr>
              <w:t xml:space="preserve">Each class ensures the class teacher is </w:t>
            </w:r>
            <w:r w:rsidR="00701328">
              <w:rPr>
                <w:rFonts w:ascii="Verdana" w:hAnsi="Verdana"/>
                <w:sz w:val="20"/>
                <w:szCs w:val="20"/>
              </w:rPr>
              <w:t xml:space="preserve">involved in one of these lessons each week and a support member of staff is involved fully in the other session.  This ensures all staff are receiving high quality CPD which is sustainable. </w:t>
            </w:r>
          </w:p>
          <w:p w14:paraId="030EE54B" w14:textId="2544E507" w:rsidR="009E41F7" w:rsidRDefault="00701328" w:rsidP="009E41F7">
            <w:pPr>
              <w:rPr>
                <w:rFonts w:ascii="Verdana" w:hAnsi="Verdana"/>
                <w:sz w:val="20"/>
                <w:szCs w:val="20"/>
              </w:rPr>
            </w:pPr>
            <w:r>
              <w:rPr>
                <w:rFonts w:ascii="Verdana" w:hAnsi="Verdana"/>
                <w:sz w:val="20"/>
                <w:szCs w:val="20"/>
              </w:rPr>
              <w:t xml:space="preserve"> </w:t>
            </w:r>
          </w:p>
          <w:p w14:paraId="2731429E" w14:textId="43CDE9F8" w:rsidR="00701328" w:rsidRPr="00F12456" w:rsidRDefault="00701328" w:rsidP="009E41F7">
            <w:pPr>
              <w:rPr>
                <w:rFonts w:ascii="Verdana" w:hAnsi="Verdana"/>
                <w:sz w:val="20"/>
                <w:szCs w:val="20"/>
              </w:rPr>
            </w:pPr>
            <w:r>
              <w:rPr>
                <w:rFonts w:ascii="Verdana" w:hAnsi="Verdana"/>
                <w:sz w:val="20"/>
                <w:szCs w:val="20"/>
              </w:rPr>
              <w:t xml:space="preserve">In </w:t>
            </w:r>
            <w:proofErr w:type="gramStart"/>
            <w:r>
              <w:rPr>
                <w:rFonts w:ascii="Verdana" w:hAnsi="Verdana"/>
                <w:sz w:val="20"/>
                <w:szCs w:val="20"/>
              </w:rPr>
              <w:t>addition</w:t>
            </w:r>
            <w:proofErr w:type="gramEnd"/>
            <w:r>
              <w:rPr>
                <w:rFonts w:ascii="Verdana" w:hAnsi="Verdana"/>
                <w:sz w:val="20"/>
                <w:szCs w:val="20"/>
              </w:rPr>
              <w:t xml:space="preserve"> the Major Oak coaches run a </w:t>
            </w:r>
            <w:proofErr w:type="spellStart"/>
            <w:r>
              <w:rPr>
                <w:rFonts w:ascii="Verdana" w:hAnsi="Verdana"/>
                <w:sz w:val="20"/>
                <w:szCs w:val="20"/>
              </w:rPr>
              <w:t>funfit</w:t>
            </w:r>
            <w:proofErr w:type="spellEnd"/>
            <w:r>
              <w:rPr>
                <w:rFonts w:ascii="Verdana" w:hAnsi="Verdana"/>
                <w:sz w:val="20"/>
                <w:szCs w:val="20"/>
              </w:rPr>
              <w:t xml:space="preserve"> session each morning as an intervention to support children from Key stage 1 who have been identified as having poor gross motor skills, poor co-ordination or are at risk of becoming overweight.</w:t>
            </w:r>
          </w:p>
        </w:tc>
      </w:tr>
      <w:tr w:rsidR="00701328" w:rsidRPr="00F12456" w14:paraId="184849AA" w14:textId="77777777" w:rsidTr="00CF65DA">
        <w:tc>
          <w:tcPr>
            <w:tcW w:w="0" w:type="auto"/>
          </w:tcPr>
          <w:p w14:paraId="4314069E" w14:textId="67194872" w:rsidR="00BA7CAD" w:rsidRPr="00F12456" w:rsidRDefault="00701328" w:rsidP="00290342">
            <w:pPr>
              <w:rPr>
                <w:rFonts w:ascii="Verdana" w:hAnsi="Verdana"/>
                <w:sz w:val="20"/>
                <w:szCs w:val="20"/>
              </w:rPr>
            </w:pPr>
            <w:r>
              <w:rPr>
                <w:rFonts w:ascii="Verdana" w:hAnsi="Verdana"/>
                <w:sz w:val="20"/>
                <w:szCs w:val="20"/>
              </w:rPr>
              <w:t>To develop the provision of sports equipment for the teaching of PE in Key stage 1.</w:t>
            </w:r>
          </w:p>
        </w:tc>
        <w:tc>
          <w:tcPr>
            <w:tcW w:w="0" w:type="auto"/>
          </w:tcPr>
          <w:p w14:paraId="724EC57F" w14:textId="36D33969" w:rsidR="00BA7CAD" w:rsidRPr="00F12456" w:rsidRDefault="00701328" w:rsidP="00301571">
            <w:pPr>
              <w:rPr>
                <w:rFonts w:ascii="Verdana" w:hAnsi="Verdana"/>
                <w:sz w:val="20"/>
                <w:szCs w:val="20"/>
              </w:rPr>
            </w:pPr>
            <w:r>
              <w:rPr>
                <w:rFonts w:ascii="Verdana" w:hAnsi="Verdana"/>
                <w:sz w:val="20"/>
                <w:szCs w:val="20"/>
              </w:rPr>
              <w:t>Funding was used to purchase hockey sets and dodgeball sets for use in P.E. lessons.</w:t>
            </w:r>
          </w:p>
        </w:tc>
        <w:tc>
          <w:tcPr>
            <w:tcW w:w="3878" w:type="dxa"/>
          </w:tcPr>
          <w:p w14:paraId="52FB7AC4" w14:textId="43D9CAA0" w:rsidR="00AB3D7E" w:rsidRPr="00F12456" w:rsidRDefault="00701328" w:rsidP="00995AAA">
            <w:pPr>
              <w:rPr>
                <w:rFonts w:ascii="Verdana" w:hAnsi="Verdana"/>
                <w:sz w:val="20"/>
                <w:szCs w:val="20"/>
              </w:rPr>
            </w:pPr>
            <w:r>
              <w:rPr>
                <w:rFonts w:ascii="Verdana" w:hAnsi="Verdana"/>
                <w:sz w:val="20"/>
                <w:szCs w:val="20"/>
              </w:rPr>
              <w:t>The cost of equipment was £1</w:t>
            </w:r>
            <w:r w:rsidR="00CF65DA">
              <w:rPr>
                <w:rFonts w:ascii="Verdana" w:hAnsi="Verdana"/>
                <w:sz w:val="20"/>
                <w:szCs w:val="20"/>
              </w:rPr>
              <w:t>0</w:t>
            </w:r>
            <w:r>
              <w:rPr>
                <w:rFonts w:ascii="Verdana" w:hAnsi="Verdana"/>
                <w:sz w:val="20"/>
                <w:szCs w:val="20"/>
              </w:rPr>
              <w:t>6.</w:t>
            </w:r>
          </w:p>
        </w:tc>
        <w:tc>
          <w:tcPr>
            <w:tcW w:w="5277" w:type="dxa"/>
          </w:tcPr>
          <w:p w14:paraId="2927725E" w14:textId="77777777" w:rsidR="00BA7CAD" w:rsidRDefault="00701328" w:rsidP="00301571">
            <w:pPr>
              <w:rPr>
                <w:rFonts w:ascii="Verdana" w:hAnsi="Verdana"/>
                <w:sz w:val="20"/>
                <w:szCs w:val="20"/>
              </w:rPr>
            </w:pPr>
            <w:r>
              <w:rPr>
                <w:rFonts w:ascii="Verdana" w:hAnsi="Verdana"/>
                <w:sz w:val="20"/>
                <w:szCs w:val="20"/>
              </w:rPr>
              <w:t>Major Oak coaches have used both the hockey and dodgeball equipment in PE lessons.</w:t>
            </w:r>
          </w:p>
          <w:p w14:paraId="448FF426" w14:textId="77777777" w:rsidR="00701328" w:rsidRDefault="00701328" w:rsidP="00301571">
            <w:pPr>
              <w:rPr>
                <w:rFonts w:ascii="Verdana" w:hAnsi="Verdana"/>
                <w:sz w:val="20"/>
                <w:szCs w:val="20"/>
              </w:rPr>
            </w:pPr>
            <w:r>
              <w:rPr>
                <w:rFonts w:ascii="Verdana" w:hAnsi="Verdana"/>
                <w:sz w:val="20"/>
                <w:szCs w:val="20"/>
              </w:rPr>
              <w:t xml:space="preserve">In </w:t>
            </w:r>
            <w:proofErr w:type="gramStart"/>
            <w:r>
              <w:rPr>
                <w:rFonts w:ascii="Verdana" w:hAnsi="Verdana"/>
                <w:sz w:val="20"/>
                <w:szCs w:val="20"/>
              </w:rPr>
              <w:t>addition</w:t>
            </w:r>
            <w:proofErr w:type="gramEnd"/>
            <w:r>
              <w:rPr>
                <w:rFonts w:ascii="Verdana" w:hAnsi="Verdana"/>
                <w:sz w:val="20"/>
                <w:szCs w:val="20"/>
              </w:rPr>
              <w:t xml:space="preserve"> our lunchtime play leader has used these resources to lead physical activity games during the lunch break outdoors.</w:t>
            </w:r>
          </w:p>
          <w:p w14:paraId="14A1A51F" w14:textId="72FE1AB5" w:rsidR="00701328" w:rsidRPr="00F12456" w:rsidRDefault="00701328" w:rsidP="00301571">
            <w:pPr>
              <w:rPr>
                <w:rFonts w:ascii="Verdana" w:hAnsi="Verdana"/>
                <w:sz w:val="20"/>
                <w:szCs w:val="20"/>
              </w:rPr>
            </w:pPr>
            <w:r>
              <w:rPr>
                <w:rFonts w:ascii="Verdana" w:hAnsi="Verdana"/>
                <w:sz w:val="20"/>
                <w:szCs w:val="20"/>
              </w:rPr>
              <w:t xml:space="preserve">Class teachers have reported that </w:t>
            </w:r>
            <w:r w:rsidR="00CF65DA">
              <w:rPr>
                <w:rFonts w:ascii="Verdana" w:hAnsi="Verdana"/>
                <w:sz w:val="20"/>
                <w:szCs w:val="20"/>
              </w:rPr>
              <w:t>children have particularly enjoyed the dodgeball sessions.</w:t>
            </w:r>
          </w:p>
        </w:tc>
      </w:tr>
      <w:tr w:rsidR="00701328" w:rsidRPr="00F12456" w14:paraId="76EBECCB" w14:textId="77777777" w:rsidTr="00CF65DA">
        <w:tc>
          <w:tcPr>
            <w:tcW w:w="0" w:type="auto"/>
          </w:tcPr>
          <w:p w14:paraId="7F0FDFFC" w14:textId="77777777" w:rsidR="00636229" w:rsidRDefault="00636229" w:rsidP="00E303D9">
            <w:pPr>
              <w:rPr>
                <w:rFonts w:ascii="Verdana" w:hAnsi="Verdana"/>
                <w:sz w:val="20"/>
                <w:szCs w:val="20"/>
              </w:rPr>
            </w:pPr>
            <w:r>
              <w:rPr>
                <w:rFonts w:ascii="Verdana" w:hAnsi="Verdana"/>
                <w:sz w:val="20"/>
                <w:szCs w:val="20"/>
              </w:rPr>
              <w:t>To develop whole school initiatives which support good health and a healthy lifestyle.</w:t>
            </w:r>
          </w:p>
        </w:tc>
        <w:tc>
          <w:tcPr>
            <w:tcW w:w="0" w:type="auto"/>
          </w:tcPr>
          <w:p w14:paraId="1F10B67E" w14:textId="480828C3" w:rsidR="00636229" w:rsidRDefault="00636229" w:rsidP="00F919A3">
            <w:pPr>
              <w:rPr>
                <w:rFonts w:ascii="Verdana" w:hAnsi="Verdana"/>
                <w:sz w:val="20"/>
                <w:szCs w:val="20"/>
              </w:rPr>
            </w:pPr>
            <w:r>
              <w:rPr>
                <w:rFonts w:ascii="Verdana" w:hAnsi="Verdana"/>
                <w:sz w:val="20"/>
                <w:szCs w:val="20"/>
              </w:rPr>
              <w:t>Purchase of stickers and resources to support walk to school week in Autumn 1</w:t>
            </w:r>
            <w:r w:rsidR="00CF65DA">
              <w:rPr>
                <w:rFonts w:ascii="Verdana" w:hAnsi="Verdana"/>
                <w:sz w:val="20"/>
                <w:szCs w:val="20"/>
              </w:rPr>
              <w:t xml:space="preserve"> and to support healthy lifestyles week in Autumn 2.</w:t>
            </w:r>
          </w:p>
          <w:p w14:paraId="7C109A9A" w14:textId="1E26C96F" w:rsidR="00CF65DA" w:rsidRDefault="00CF65DA" w:rsidP="00F919A3">
            <w:pPr>
              <w:rPr>
                <w:rFonts w:ascii="Verdana" w:hAnsi="Verdana"/>
                <w:sz w:val="20"/>
                <w:szCs w:val="20"/>
              </w:rPr>
            </w:pPr>
            <w:r>
              <w:rPr>
                <w:rFonts w:ascii="Verdana" w:hAnsi="Verdana"/>
                <w:sz w:val="20"/>
                <w:szCs w:val="20"/>
              </w:rPr>
              <w:t>Additional healthy eating week was run in Spring term but this was funded by D&amp;T budget.</w:t>
            </w:r>
          </w:p>
          <w:p w14:paraId="2C525718" w14:textId="7F06F6C3" w:rsidR="00636229" w:rsidRDefault="00636229" w:rsidP="00F919A3">
            <w:pPr>
              <w:rPr>
                <w:rFonts w:ascii="Verdana" w:hAnsi="Verdana"/>
                <w:sz w:val="20"/>
                <w:szCs w:val="20"/>
              </w:rPr>
            </w:pPr>
          </w:p>
        </w:tc>
        <w:tc>
          <w:tcPr>
            <w:tcW w:w="3878" w:type="dxa"/>
          </w:tcPr>
          <w:p w14:paraId="6DE3F521" w14:textId="414C0A41" w:rsidR="00636229" w:rsidRPr="00F12456" w:rsidRDefault="00CF65DA" w:rsidP="00301571">
            <w:pPr>
              <w:rPr>
                <w:rFonts w:ascii="Verdana" w:hAnsi="Verdana"/>
                <w:sz w:val="20"/>
                <w:szCs w:val="20"/>
              </w:rPr>
            </w:pPr>
            <w:r>
              <w:rPr>
                <w:rFonts w:ascii="Verdana" w:hAnsi="Verdana"/>
                <w:sz w:val="20"/>
                <w:szCs w:val="20"/>
              </w:rPr>
              <w:t>The cost of stickers and resources was £26</w:t>
            </w:r>
          </w:p>
        </w:tc>
        <w:tc>
          <w:tcPr>
            <w:tcW w:w="5277" w:type="dxa"/>
          </w:tcPr>
          <w:p w14:paraId="5D3FE2C8" w14:textId="77777777" w:rsidR="00636229" w:rsidRPr="00F12456" w:rsidRDefault="00636229" w:rsidP="00301571">
            <w:pPr>
              <w:rPr>
                <w:rFonts w:ascii="Verdana" w:hAnsi="Verdana"/>
                <w:sz w:val="20"/>
                <w:szCs w:val="20"/>
              </w:rPr>
            </w:pPr>
          </w:p>
        </w:tc>
      </w:tr>
    </w:tbl>
    <w:p w14:paraId="72638976" w14:textId="17DD3238" w:rsidR="00301571" w:rsidRDefault="00301571" w:rsidP="00301571">
      <w:pPr>
        <w:rPr>
          <w:sz w:val="28"/>
          <w:szCs w:val="28"/>
        </w:rPr>
      </w:pPr>
    </w:p>
    <w:p w14:paraId="1BDC5D8C" w14:textId="66610CAE" w:rsidR="008F62C0" w:rsidRDefault="008F62C0" w:rsidP="00301571">
      <w:pPr>
        <w:rPr>
          <w:sz w:val="28"/>
          <w:szCs w:val="28"/>
        </w:rPr>
      </w:pPr>
      <w:r>
        <w:rPr>
          <w:sz w:val="28"/>
          <w:szCs w:val="28"/>
        </w:rPr>
        <w:t xml:space="preserve">Moving </w:t>
      </w:r>
      <w:proofErr w:type="gramStart"/>
      <w:r>
        <w:rPr>
          <w:sz w:val="28"/>
          <w:szCs w:val="28"/>
        </w:rPr>
        <w:t>Forwards :</w:t>
      </w:r>
      <w:proofErr w:type="gramEnd"/>
    </w:p>
    <w:p w14:paraId="343053B1" w14:textId="53401ED1" w:rsidR="008F62C0" w:rsidRDefault="008F62C0" w:rsidP="00301571">
      <w:pPr>
        <w:rPr>
          <w:sz w:val="28"/>
          <w:szCs w:val="28"/>
        </w:rPr>
      </w:pPr>
      <w:r>
        <w:rPr>
          <w:sz w:val="28"/>
          <w:szCs w:val="28"/>
        </w:rPr>
        <w:t xml:space="preserve">Next year we will continue to offer specialist PE lessons taught by our trusted friends at Major Oak Coaching.  In </w:t>
      </w:r>
      <w:proofErr w:type="gramStart"/>
      <w:r>
        <w:rPr>
          <w:sz w:val="28"/>
          <w:szCs w:val="28"/>
        </w:rPr>
        <w:t>addition</w:t>
      </w:r>
      <w:proofErr w:type="gramEnd"/>
      <w:r>
        <w:rPr>
          <w:sz w:val="28"/>
          <w:szCs w:val="28"/>
        </w:rPr>
        <w:t xml:space="preserve"> we will be purchasing new gymnastics mats</w:t>
      </w:r>
      <w:r w:rsidR="004D0294">
        <w:rPr>
          <w:sz w:val="28"/>
          <w:szCs w:val="28"/>
        </w:rPr>
        <w:t xml:space="preserve"> and topping up sports equipment as needed.  We are currently considering using part of our funding next year to fund additional nurture sessions to support children’s </w:t>
      </w:r>
      <w:proofErr w:type="spellStart"/>
      <w:r w:rsidR="004D0294">
        <w:rPr>
          <w:sz w:val="28"/>
          <w:szCs w:val="28"/>
        </w:rPr>
        <w:t>well being</w:t>
      </w:r>
      <w:proofErr w:type="spellEnd"/>
      <w:r w:rsidR="004D0294">
        <w:rPr>
          <w:sz w:val="28"/>
          <w:szCs w:val="28"/>
        </w:rPr>
        <w:t xml:space="preserve"> and mental health.</w:t>
      </w:r>
    </w:p>
    <w:p w14:paraId="08601F8F" w14:textId="69E02528" w:rsidR="00CF65DA" w:rsidRPr="00301571" w:rsidRDefault="00CF65DA" w:rsidP="00301571">
      <w:pPr>
        <w:rPr>
          <w:sz w:val="28"/>
          <w:szCs w:val="28"/>
        </w:rPr>
      </w:pPr>
    </w:p>
    <w:p w14:paraId="16B354C7" w14:textId="77777777" w:rsidR="000F14D8" w:rsidRPr="00301571" w:rsidRDefault="004D0294" w:rsidP="00301571"/>
    <w:sectPr w:rsidR="000F14D8" w:rsidRPr="00301571" w:rsidSect="00CF65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altName w:val="Iskoola Pota"/>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442BE"/>
    <w:multiLevelType w:val="multilevel"/>
    <w:tmpl w:val="58B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91113"/>
    <w:multiLevelType w:val="multilevel"/>
    <w:tmpl w:val="83D2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571"/>
    <w:rsid w:val="00007153"/>
    <w:rsid w:val="00016BD4"/>
    <w:rsid w:val="00144FF5"/>
    <w:rsid w:val="001A418F"/>
    <w:rsid w:val="001F4A42"/>
    <w:rsid w:val="00290342"/>
    <w:rsid w:val="002E3884"/>
    <w:rsid w:val="002E4B95"/>
    <w:rsid w:val="00301571"/>
    <w:rsid w:val="004D0294"/>
    <w:rsid w:val="00636229"/>
    <w:rsid w:val="00701328"/>
    <w:rsid w:val="00744DA8"/>
    <w:rsid w:val="00895774"/>
    <w:rsid w:val="008F62C0"/>
    <w:rsid w:val="00933318"/>
    <w:rsid w:val="00995AAA"/>
    <w:rsid w:val="009E41F7"/>
    <w:rsid w:val="00AB3D7E"/>
    <w:rsid w:val="00B46C29"/>
    <w:rsid w:val="00B75E08"/>
    <w:rsid w:val="00B82FA2"/>
    <w:rsid w:val="00BA7CAD"/>
    <w:rsid w:val="00CB6F56"/>
    <w:rsid w:val="00CF65DA"/>
    <w:rsid w:val="00D3085B"/>
    <w:rsid w:val="00E303D9"/>
    <w:rsid w:val="00EA7811"/>
    <w:rsid w:val="00EE3D39"/>
    <w:rsid w:val="00F12456"/>
    <w:rsid w:val="00F67E9E"/>
    <w:rsid w:val="00F74A89"/>
    <w:rsid w:val="00F912F4"/>
    <w:rsid w:val="00F9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6559"/>
  <w15:docId w15:val="{EBA19CE5-0CD9-4373-97CA-2126E137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571"/>
    <w:rPr>
      <w:strike w:val="0"/>
      <w:dstrike w:val="0"/>
      <w:color w:val="337AB7"/>
      <w:u w:val="none"/>
      <w:effect w:val="none"/>
      <w:shd w:val="clear" w:color="auto" w:fill="auto"/>
    </w:rPr>
  </w:style>
  <w:style w:type="character" w:styleId="Strong">
    <w:name w:val="Strong"/>
    <w:basedOn w:val="DefaultParagraphFont"/>
    <w:uiPriority w:val="22"/>
    <w:qFormat/>
    <w:rsid w:val="00301571"/>
    <w:rPr>
      <w:b/>
      <w:bCs/>
    </w:rPr>
  </w:style>
  <w:style w:type="table" w:styleId="TableGrid">
    <w:name w:val="Table Grid"/>
    <w:basedOn w:val="TableNormal"/>
    <w:uiPriority w:val="39"/>
    <w:rsid w:val="00D3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364">
      <w:bodyDiv w:val="1"/>
      <w:marLeft w:val="0"/>
      <w:marRight w:val="0"/>
      <w:marTop w:val="0"/>
      <w:marBottom w:val="0"/>
      <w:divBdr>
        <w:top w:val="none" w:sz="0" w:space="0" w:color="auto"/>
        <w:left w:val="none" w:sz="0" w:space="0" w:color="auto"/>
        <w:bottom w:val="none" w:sz="0" w:space="0" w:color="auto"/>
        <w:right w:val="none" w:sz="0" w:space="0" w:color="auto"/>
      </w:divBdr>
      <w:divsChild>
        <w:div w:id="1864515715">
          <w:marLeft w:val="0"/>
          <w:marRight w:val="0"/>
          <w:marTop w:val="0"/>
          <w:marBottom w:val="0"/>
          <w:divBdr>
            <w:top w:val="none" w:sz="0" w:space="0" w:color="auto"/>
            <w:left w:val="none" w:sz="0" w:space="0" w:color="auto"/>
            <w:bottom w:val="none" w:sz="0" w:space="0" w:color="auto"/>
            <w:right w:val="none" w:sz="0" w:space="0" w:color="auto"/>
          </w:divBdr>
          <w:divsChild>
            <w:div w:id="1049718901">
              <w:marLeft w:val="0"/>
              <w:marRight w:val="0"/>
              <w:marTop w:val="0"/>
              <w:marBottom w:val="0"/>
              <w:divBdr>
                <w:top w:val="none" w:sz="0" w:space="0" w:color="auto"/>
                <w:left w:val="none" w:sz="0" w:space="0" w:color="auto"/>
                <w:bottom w:val="none" w:sz="0" w:space="0" w:color="auto"/>
                <w:right w:val="none" w:sz="0" w:space="0" w:color="auto"/>
              </w:divBdr>
              <w:divsChild>
                <w:div w:id="1158379296">
                  <w:marLeft w:val="0"/>
                  <w:marRight w:val="0"/>
                  <w:marTop w:val="0"/>
                  <w:marBottom w:val="0"/>
                  <w:divBdr>
                    <w:top w:val="none" w:sz="0" w:space="0" w:color="auto"/>
                    <w:left w:val="none" w:sz="0" w:space="0" w:color="auto"/>
                    <w:bottom w:val="none" w:sz="0" w:space="0" w:color="auto"/>
                    <w:right w:val="none" w:sz="0" w:space="0" w:color="auto"/>
                  </w:divBdr>
                  <w:divsChild>
                    <w:div w:id="1771504925">
                      <w:marLeft w:val="0"/>
                      <w:marRight w:val="450"/>
                      <w:marTop w:val="0"/>
                      <w:marBottom w:val="480"/>
                      <w:divBdr>
                        <w:top w:val="none" w:sz="0" w:space="0" w:color="auto"/>
                        <w:left w:val="none" w:sz="0" w:space="0" w:color="auto"/>
                        <w:bottom w:val="none" w:sz="0" w:space="0" w:color="auto"/>
                        <w:right w:val="none" w:sz="0" w:space="0" w:color="auto"/>
                      </w:divBdr>
                      <w:divsChild>
                        <w:div w:id="14888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33550">
      <w:bodyDiv w:val="1"/>
      <w:marLeft w:val="0"/>
      <w:marRight w:val="0"/>
      <w:marTop w:val="0"/>
      <w:marBottom w:val="0"/>
      <w:divBdr>
        <w:top w:val="none" w:sz="0" w:space="0" w:color="auto"/>
        <w:left w:val="none" w:sz="0" w:space="0" w:color="auto"/>
        <w:bottom w:val="none" w:sz="0" w:space="0" w:color="auto"/>
        <w:right w:val="none" w:sz="0" w:space="0" w:color="auto"/>
      </w:divBdr>
      <w:divsChild>
        <w:div w:id="1112018884">
          <w:marLeft w:val="0"/>
          <w:marRight w:val="0"/>
          <w:marTop w:val="0"/>
          <w:marBottom w:val="0"/>
          <w:divBdr>
            <w:top w:val="none" w:sz="0" w:space="0" w:color="auto"/>
            <w:left w:val="none" w:sz="0" w:space="0" w:color="auto"/>
            <w:bottom w:val="none" w:sz="0" w:space="0" w:color="auto"/>
            <w:right w:val="none" w:sz="0" w:space="0" w:color="auto"/>
          </w:divBdr>
          <w:divsChild>
            <w:div w:id="1431851352">
              <w:marLeft w:val="0"/>
              <w:marRight w:val="0"/>
              <w:marTop w:val="0"/>
              <w:marBottom w:val="0"/>
              <w:divBdr>
                <w:top w:val="none" w:sz="0" w:space="0" w:color="auto"/>
                <w:left w:val="none" w:sz="0" w:space="0" w:color="auto"/>
                <w:bottom w:val="none" w:sz="0" w:space="0" w:color="auto"/>
                <w:right w:val="none" w:sz="0" w:space="0" w:color="auto"/>
              </w:divBdr>
              <w:divsChild>
                <w:div w:id="1986428455">
                  <w:marLeft w:val="0"/>
                  <w:marRight w:val="0"/>
                  <w:marTop w:val="0"/>
                  <w:marBottom w:val="0"/>
                  <w:divBdr>
                    <w:top w:val="none" w:sz="0" w:space="0" w:color="auto"/>
                    <w:left w:val="none" w:sz="0" w:space="0" w:color="auto"/>
                    <w:bottom w:val="none" w:sz="0" w:space="0" w:color="auto"/>
                    <w:right w:val="none" w:sz="0" w:space="0" w:color="auto"/>
                  </w:divBdr>
                  <w:divsChild>
                    <w:div w:id="2044402733">
                      <w:marLeft w:val="0"/>
                      <w:marRight w:val="450"/>
                      <w:marTop w:val="0"/>
                      <w:marBottom w:val="480"/>
                      <w:divBdr>
                        <w:top w:val="none" w:sz="0" w:space="0" w:color="auto"/>
                        <w:left w:val="none" w:sz="0" w:space="0" w:color="auto"/>
                        <w:bottom w:val="none" w:sz="0" w:space="0" w:color="auto"/>
                        <w:right w:val="none" w:sz="0" w:space="0" w:color="auto"/>
                      </w:divBdr>
                      <w:divsChild>
                        <w:div w:id="11930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joroakco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BAF8-1107-4857-B4FE-879B9D9D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Pursglove</dc:creator>
  <cp:lastModifiedBy>Nicki Pursglove</cp:lastModifiedBy>
  <cp:revision>2</cp:revision>
  <cp:lastPrinted>2017-11-23T09:14:00Z</cp:lastPrinted>
  <dcterms:created xsi:type="dcterms:W3CDTF">2018-04-14T11:47:00Z</dcterms:created>
  <dcterms:modified xsi:type="dcterms:W3CDTF">2018-04-14T11:47:00Z</dcterms:modified>
</cp:coreProperties>
</file>