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8E9F" w14:textId="4F2DFD55" w:rsidR="745CE612" w:rsidRDefault="745CE612" w:rsidP="745CE61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D6AF08" wp14:editId="79231F64">
            <wp:extent cx="4241270" cy="1333333"/>
            <wp:effectExtent l="0" t="0" r="6985" b="635"/>
            <wp:docPr id="14321767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270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82AEB" w:rsidRPr="001F350E" w:rsidRDefault="00E82AEB" w:rsidP="00E82A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Fonts w:ascii="Arial" w:hAnsi="Arial" w:cs="Arial"/>
        </w:rPr>
      </w:pPr>
    </w:p>
    <w:p w14:paraId="5DAB6C7B" w14:textId="77777777" w:rsidR="001F350E" w:rsidRDefault="001F350E" w:rsidP="00286E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rFonts w:ascii="Arial" w:hAnsi="Arial" w:cs="Arial"/>
          <w:b/>
          <w:sz w:val="40"/>
          <w:szCs w:val="40"/>
        </w:rPr>
      </w:pPr>
    </w:p>
    <w:p w14:paraId="4DAA385A" w14:textId="0F2ABD54" w:rsidR="002A625B" w:rsidRPr="001F350E" w:rsidRDefault="795907CE" w:rsidP="795907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795907CE">
        <w:rPr>
          <w:rFonts w:ascii="Arial" w:hAnsi="Arial" w:cs="Arial"/>
          <w:b/>
          <w:bCs/>
          <w:sz w:val="40"/>
          <w:szCs w:val="40"/>
        </w:rPr>
        <w:t xml:space="preserve">Christmas Shopping and Pamper Evening </w:t>
      </w:r>
    </w:p>
    <w:p w14:paraId="2847EAC1" w14:textId="177E546D" w:rsidR="00E82AEB" w:rsidRPr="001F350E" w:rsidRDefault="795907CE" w:rsidP="795907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795907CE">
        <w:rPr>
          <w:rFonts w:ascii="Arial" w:hAnsi="Arial" w:cs="Arial"/>
          <w:b/>
          <w:bCs/>
          <w:sz w:val="32"/>
          <w:szCs w:val="32"/>
        </w:rPr>
        <w:t>Friday 16</w:t>
      </w:r>
      <w:r w:rsidRPr="795907CE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795907CE">
        <w:rPr>
          <w:rFonts w:ascii="Arial" w:hAnsi="Arial" w:cs="Arial"/>
          <w:b/>
          <w:bCs/>
          <w:sz w:val="32"/>
          <w:szCs w:val="32"/>
        </w:rPr>
        <w:t xml:space="preserve"> November, 7:30 – 10:30pm</w:t>
      </w:r>
    </w:p>
    <w:p w14:paraId="02EB378F" w14:textId="77777777" w:rsidR="00286ECC" w:rsidRPr="001F350E" w:rsidRDefault="00286ECC" w:rsidP="00286EC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Fonts w:ascii="Arial" w:hAnsi="Arial" w:cs="Arial"/>
          <w:szCs w:val="24"/>
        </w:rPr>
      </w:pPr>
    </w:p>
    <w:p w14:paraId="6A05A809" w14:textId="77777777" w:rsidR="001F350E" w:rsidRDefault="001F350E" w:rsidP="001F350E">
      <w:pPr>
        <w:rPr>
          <w:rFonts w:ascii="Arial" w:hAnsi="Arial" w:cs="Arial"/>
        </w:rPr>
      </w:pPr>
    </w:p>
    <w:p w14:paraId="56F35DAD" w14:textId="77777777" w:rsidR="001F7136" w:rsidRDefault="001F350E" w:rsidP="001F7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You’re invited to join us </w:t>
      </w:r>
      <w:r w:rsidR="001F7136">
        <w:rPr>
          <w:rFonts w:ascii="Arial" w:hAnsi="Arial" w:cs="Arial"/>
        </w:rPr>
        <w:t xml:space="preserve">for this </w:t>
      </w:r>
      <w:r>
        <w:rPr>
          <w:rFonts w:ascii="Arial" w:hAnsi="Arial" w:cs="Arial"/>
        </w:rPr>
        <w:t>very popular annual event - i</w:t>
      </w:r>
      <w:r w:rsidRPr="001F350E">
        <w:rPr>
          <w:rFonts w:ascii="Arial" w:hAnsi="Arial" w:cs="Arial"/>
        </w:rPr>
        <w:t>t’s a great way to kick off the festive season</w:t>
      </w:r>
      <w:r w:rsidR="001F7136">
        <w:rPr>
          <w:rFonts w:ascii="Arial" w:hAnsi="Arial" w:cs="Arial"/>
        </w:rPr>
        <w:t>!</w:t>
      </w:r>
      <w:r w:rsidRPr="001F350E">
        <w:rPr>
          <w:rFonts w:ascii="Arial" w:hAnsi="Arial" w:cs="Arial"/>
        </w:rPr>
        <w:t xml:space="preserve">  </w:t>
      </w:r>
      <w:r w:rsidR="001F7136">
        <w:rPr>
          <w:rFonts w:ascii="Arial" w:hAnsi="Arial" w:cs="Arial"/>
        </w:rPr>
        <w:t xml:space="preserve">You can make a start on </w:t>
      </w:r>
      <w:r w:rsidRPr="001F350E">
        <w:rPr>
          <w:rFonts w:ascii="Arial" w:hAnsi="Arial" w:cs="Arial"/>
        </w:rPr>
        <w:t>your Christmas shopping</w:t>
      </w:r>
      <w:r w:rsidR="001F7136">
        <w:rPr>
          <w:rFonts w:ascii="Arial" w:hAnsi="Arial" w:cs="Arial"/>
        </w:rPr>
        <w:t>,</w:t>
      </w:r>
      <w:r w:rsidRPr="001F350E">
        <w:rPr>
          <w:rFonts w:ascii="Arial" w:hAnsi="Arial" w:cs="Arial"/>
        </w:rPr>
        <w:t xml:space="preserve"> </w:t>
      </w:r>
      <w:r w:rsidR="001F7136">
        <w:rPr>
          <w:rFonts w:ascii="Arial" w:hAnsi="Arial" w:cs="Arial"/>
        </w:rPr>
        <w:t xml:space="preserve">or if you’ve already got that wrapped up, grab yourself a treat </w:t>
      </w:r>
      <w:r w:rsidRPr="001F350E">
        <w:rPr>
          <w:rFonts w:ascii="Arial" w:hAnsi="Arial" w:cs="Arial"/>
        </w:rPr>
        <w:t xml:space="preserve">– we have jewellery, card, gift &amp; cake stalls for you to browse.  </w:t>
      </w:r>
      <w:r w:rsidR="001F7136">
        <w:rPr>
          <w:rFonts w:ascii="Arial" w:hAnsi="Arial" w:cs="Arial"/>
        </w:rPr>
        <w:t>There will also be plenty of health and beauty treatments on offer to help you look and feel your best before the party season kicks off.</w:t>
      </w:r>
    </w:p>
    <w:p w14:paraId="5A39BBE3" w14:textId="77777777" w:rsidR="001F7136" w:rsidRDefault="001F7136" w:rsidP="001F7136">
      <w:pPr>
        <w:jc w:val="both"/>
        <w:rPr>
          <w:rFonts w:ascii="Arial" w:hAnsi="Arial" w:cs="Arial"/>
        </w:rPr>
      </w:pPr>
    </w:p>
    <w:p w14:paraId="7091873B" w14:textId="77777777" w:rsidR="001F7136" w:rsidRDefault="001F7136" w:rsidP="001F7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a licensed bar – including Prosecco to put some sparkle into the evening – and a great raffle with prizes donated by all our stall holders.</w:t>
      </w:r>
    </w:p>
    <w:p w14:paraId="41C8F396" w14:textId="77777777" w:rsidR="001F7136" w:rsidRDefault="001F7136" w:rsidP="001F350E">
      <w:pPr>
        <w:rPr>
          <w:rFonts w:ascii="Arial" w:hAnsi="Arial" w:cs="Arial"/>
        </w:rPr>
      </w:pPr>
    </w:p>
    <w:p w14:paraId="1D5A44F5" w14:textId="77777777" w:rsidR="001F350E" w:rsidRPr="001F350E" w:rsidRDefault="001F350E" w:rsidP="001F350E">
      <w:pPr>
        <w:rPr>
          <w:rFonts w:ascii="Arial" w:hAnsi="Arial" w:cs="Arial"/>
          <w:bCs/>
        </w:rPr>
      </w:pPr>
      <w:r w:rsidRPr="001F350E">
        <w:rPr>
          <w:rFonts w:ascii="Arial" w:hAnsi="Arial" w:cs="Arial"/>
          <w:bCs/>
        </w:rPr>
        <w:t xml:space="preserve">Tickets are just £2.50 in advance (there will be limited availability on the door on the night for £3).  </w:t>
      </w:r>
    </w:p>
    <w:p w14:paraId="72A3D3EC" w14:textId="77777777" w:rsidR="001F350E" w:rsidRPr="001F350E" w:rsidRDefault="001F350E" w:rsidP="001F350E">
      <w:pPr>
        <w:rPr>
          <w:rFonts w:ascii="Arial" w:hAnsi="Arial" w:cs="Arial"/>
          <w:bCs/>
        </w:rPr>
      </w:pPr>
    </w:p>
    <w:p w14:paraId="1BA13333" w14:textId="77777777" w:rsidR="001F7136" w:rsidRDefault="001F350E" w:rsidP="001F350E">
      <w:pPr>
        <w:rPr>
          <w:rFonts w:ascii="Arial" w:hAnsi="Arial" w:cs="Arial"/>
          <w:bCs/>
        </w:rPr>
      </w:pPr>
      <w:r w:rsidRPr="001F350E">
        <w:rPr>
          <w:rFonts w:ascii="Arial" w:hAnsi="Arial" w:cs="Arial"/>
          <w:bCs/>
        </w:rPr>
        <w:t>Why not invite your Mum</w:t>
      </w:r>
      <w:r w:rsidR="001F7136">
        <w:rPr>
          <w:rFonts w:ascii="Arial" w:hAnsi="Arial" w:cs="Arial"/>
          <w:bCs/>
        </w:rPr>
        <w:t>, Auntie</w:t>
      </w:r>
      <w:r w:rsidRPr="001F350E">
        <w:rPr>
          <w:rFonts w:ascii="Arial" w:hAnsi="Arial" w:cs="Arial"/>
          <w:bCs/>
        </w:rPr>
        <w:t xml:space="preserve">, </w:t>
      </w:r>
      <w:r w:rsidR="001F7136">
        <w:rPr>
          <w:rFonts w:ascii="Arial" w:hAnsi="Arial" w:cs="Arial"/>
          <w:bCs/>
        </w:rPr>
        <w:t>S</w:t>
      </w:r>
      <w:r w:rsidRPr="001F350E">
        <w:rPr>
          <w:rFonts w:ascii="Arial" w:hAnsi="Arial" w:cs="Arial"/>
          <w:bCs/>
        </w:rPr>
        <w:t>ister</w:t>
      </w:r>
      <w:r w:rsidR="001F7136">
        <w:rPr>
          <w:rFonts w:ascii="Arial" w:hAnsi="Arial" w:cs="Arial"/>
          <w:bCs/>
        </w:rPr>
        <w:t xml:space="preserve"> and friends to come along?</w:t>
      </w:r>
    </w:p>
    <w:p w14:paraId="0D0B940D" w14:textId="77777777" w:rsidR="001F7136" w:rsidRPr="001F350E" w:rsidRDefault="001F7136" w:rsidP="001F350E">
      <w:pPr>
        <w:rPr>
          <w:rFonts w:ascii="Arial" w:hAnsi="Arial" w:cs="Arial"/>
          <w:bCs/>
        </w:rPr>
      </w:pPr>
    </w:p>
    <w:p w14:paraId="10C8BD31" w14:textId="77777777" w:rsidR="001F350E" w:rsidRPr="001F350E" w:rsidRDefault="001F350E" w:rsidP="001F350E">
      <w:pPr>
        <w:rPr>
          <w:rFonts w:ascii="Arial" w:hAnsi="Arial" w:cs="Arial"/>
          <w:bCs/>
        </w:rPr>
      </w:pPr>
      <w:r w:rsidRPr="001F350E">
        <w:rPr>
          <w:rFonts w:ascii="Arial" w:hAnsi="Arial" w:cs="Arial"/>
          <w:bCs/>
        </w:rPr>
        <w:t>Just fill in the order form and return to school – don’t miss out!</w:t>
      </w:r>
    </w:p>
    <w:p w14:paraId="0E27B00A" w14:textId="77777777" w:rsidR="00286ECC" w:rsidRPr="001F350E" w:rsidRDefault="00286ECC" w:rsidP="001F350E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Cs w:val="24"/>
        </w:rPr>
      </w:pPr>
    </w:p>
    <w:p w14:paraId="69F3DC21" w14:textId="77777777" w:rsidR="00286ECC" w:rsidRPr="001F7136" w:rsidRDefault="00286ECC" w:rsidP="001F350E">
      <w:pPr>
        <w:pBdr>
          <w:bottom w:val="single" w:sz="6" w:space="1" w:color="auto"/>
        </w:pBdr>
        <w:rPr>
          <w:rFonts w:ascii="Lucida Handwriting" w:hAnsi="Lucida Handwriting" w:cs="Arial"/>
          <w:b/>
          <w:sz w:val="28"/>
          <w:szCs w:val="28"/>
        </w:rPr>
      </w:pPr>
      <w:r w:rsidRPr="001F7136">
        <w:rPr>
          <w:rFonts w:ascii="Lucida Handwriting" w:hAnsi="Lucida Handwriting" w:cs="Arial"/>
          <w:b/>
          <w:sz w:val="28"/>
          <w:szCs w:val="28"/>
        </w:rPr>
        <w:t>The Friends</w:t>
      </w:r>
    </w:p>
    <w:p w14:paraId="60061E4C" w14:textId="77777777" w:rsidR="00286ECC" w:rsidRPr="001F350E" w:rsidRDefault="00286ECC" w:rsidP="00286ECC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4EAFD9C" w14:textId="77777777" w:rsidR="00286ECC" w:rsidRPr="001F350E" w:rsidRDefault="00286ECC" w:rsidP="00286ECC">
      <w:pPr>
        <w:rPr>
          <w:rFonts w:ascii="Arial" w:hAnsi="Arial" w:cs="Arial"/>
        </w:rPr>
      </w:pPr>
    </w:p>
    <w:p w14:paraId="4B94D5A5" w14:textId="77777777" w:rsidR="001F7136" w:rsidRDefault="001F7136" w:rsidP="00E43EFE">
      <w:pPr>
        <w:jc w:val="center"/>
        <w:rPr>
          <w:rFonts w:ascii="Arial" w:hAnsi="Arial" w:cs="Arial"/>
          <w:b/>
        </w:rPr>
      </w:pPr>
    </w:p>
    <w:p w14:paraId="15C31DD1" w14:textId="77777777" w:rsidR="00CF097A" w:rsidRDefault="795907CE" w:rsidP="795907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95907CE">
        <w:rPr>
          <w:rFonts w:ascii="Arial" w:hAnsi="Arial" w:cs="Arial"/>
          <w:b/>
          <w:bCs/>
          <w:sz w:val="28"/>
          <w:szCs w:val="28"/>
        </w:rPr>
        <w:t xml:space="preserve">Ticket Order Form – </w:t>
      </w:r>
      <w:r w:rsidR="00CF097A">
        <w:rPr>
          <w:rFonts w:ascii="Arial" w:hAnsi="Arial" w:cs="Arial"/>
          <w:b/>
          <w:bCs/>
          <w:sz w:val="28"/>
          <w:szCs w:val="28"/>
        </w:rPr>
        <w:t xml:space="preserve">Christmas Shopping and </w:t>
      </w:r>
      <w:r w:rsidRPr="795907CE">
        <w:rPr>
          <w:rFonts w:ascii="Arial" w:hAnsi="Arial" w:cs="Arial"/>
          <w:b/>
          <w:bCs/>
          <w:sz w:val="28"/>
          <w:szCs w:val="28"/>
        </w:rPr>
        <w:t xml:space="preserve">Pamper Night </w:t>
      </w:r>
    </w:p>
    <w:p w14:paraId="255BAF2C" w14:textId="18EB4BAE" w:rsidR="00E43EFE" w:rsidRPr="001F7136" w:rsidRDefault="795907CE" w:rsidP="795907C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795907CE">
        <w:rPr>
          <w:rFonts w:ascii="Arial" w:hAnsi="Arial" w:cs="Arial"/>
          <w:b/>
          <w:bCs/>
          <w:sz w:val="28"/>
          <w:szCs w:val="28"/>
        </w:rPr>
        <w:t>Friday 16</w:t>
      </w:r>
      <w:r w:rsidRPr="795907C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795907CE">
        <w:rPr>
          <w:rFonts w:ascii="Arial" w:hAnsi="Arial" w:cs="Arial"/>
          <w:b/>
          <w:bCs/>
          <w:sz w:val="28"/>
          <w:szCs w:val="28"/>
        </w:rPr>
        <w:t xml:space="preserve"> November 2018</w:t>
      </w:r>
    </w:p>
    <w:p w14:paraId="3DEEC669" w14:textId="77777777" w:rsidR="00E43EFE" w:rsidRPr="001F350E" w:rsidRDefault="00E43EFE" w:rsidP="00286ECC">
      <w:pPr>
        <w:rPr>
          <w:rFonts w:ascii="Arial" w:hAnsi="Arial" w:cs="Arial"/>
        </w:rPr>
      </w:pPr>
    </w:p>
    <w:p w14:paraId="3656B9AB" w14:textId="77777777" w:rsidR="002A625B" w:rsidRPr="001F350E" w:rsidRDefault="002A625B" w:rsidP="002A625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1103"/>
        <w:gridCol w:w="1974"/>
        <w:gridCol w:w="2362"/>
      </w:tblGrid>
      <w:tr w:rsidR="002A625B" w:rsidRPr="001F350E" w14:paraId="23160F3F" w14:textId="77777777" w:rsidTr="001F350E">
        <w:trPr>
          <w:trHeight w:val="567"/>
        </w:trPr>
        <w:tc>
          <w:tcPr>
            <w:tcW w:w="4183" w:type="dxa"/>
            <w:shd w:val="clear" w:color="auto" w:fill="auto"/>
            <w:vAlign w:val="center"/>
          </w:tcPr>
          <w:p w14:paraId="65A72A4A" w14:textId="77777777" w:rsidR="00D3491C" w:rsidRPr="001F350E" w:rsidRDefault="002A625B" w:rsidP="001F350E">
            <w:pPr>
              <w:rPr>
                <w:rFonts w:ascii="Arial" w:hAnsi="Arial" w:cs="Arial"/>
              </w:rPr>
            </w:pPr>
            <w:r w:rsidRPr="001F350E">
              <w:rPr>
                <w:rFonts w:ascii="Arial" w:hAnsi="Arial" w:cs="Arial"/>
              </w:rPr>
              <w:t xml:space="preserve">No. of tickets 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5FB0818" w14:textId="77777777" w:rsidR="002A625B" w:rsidRPr="001F350E" w:rsidRDefault="002A625B" w:rsidP="001F350E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0E2DAD7" w14:textId="77777777" w:rsidR="002A625B" w:rsidRPr="001F350E" w:rsidRDefault="002A625B" w:rsidP="001F350E">
            <w:pPr>
              <w:rPr>
                <w:rFonts w:ascii="Arial" w:hAnsi="Arial" w:cs="Arial"/>
              </w:rPr>
            </w:pPr>
            <w:r w:rsidRPr="001F350E">
              <w:rPr>
                <w:rFonts w:ascii="Arial" w:hAnsi="Arial" w:cs="Arial"/>
              </w:rPr>
              <w:t>@ £</w:t>
            </w:r>
            <w:r w:rsidR="00D3491C" w:rsidRPr="001F350E">
              <w:rPr>
                <w:rFonts w:ascii="Arial" w:hAnsi="Arial" w:cs="Arial"/>
              </w:rPr>
              <w:t>2</w:t>
            </w:r>
            <w:r w:rsidRPr="001F350E">
              <w:rPr>
                <w:rFonts w:ascii="Arial" w:hAnsi="Arial" w:cs="Arial"/>
              </w:rPr>
              <w:t>.</w:t>
            </w:r>
            <w:r w:rsidR="00D3491C" w:rsidRPr="001F350E">
              <w:rPr>
                <w:rFonts w:ascii="Arial" w:hAnsi="Arial" w:cs="Arial"/>
              </w:rPr>
              <w:t>5</w:t>
            </w:r>
            <w:r w:rsidRPr="001F350E">
              <w:rPr>
                <w:rFonts w:ascii="Arial" w:hAnsi="Arial" w:cs="Arial"/>
              </w:rPr>
              <w:t>0 =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A0F28DD" w14:textId="77777777" w:rsidR="002A625B" w:rsidRPr="001F350E" w:rsidRDefault="002A625B" w:rsidP="001F350E">
            <w:pPr>
              <w:rPr>
                <w:rFonts w:ascii="Arial" w:hAnsi="Arial" w:cs="Arial"/>
              </w:rPr>
            </w:pPr>
            <w:r w:rsidRPr="001F350E">
              <w:rPr>
                <w:rFonts w:ascii="Arial" w:hAnsi="Arial" w:cs="Arial"/>
              </w:rPr>
              <w:t>£</w:t>
            </w:r>
          </w:p>
        </w:tc>
      </w:tr>
    </w:tbl>
    <w:p w14:paraId="049F31CB" w14:textId="77777777" w:rsidR="002A625B" w:rsidRPr="001F350E" w:rsidRDefault="002A625B" w:rsidP="002A625B">
      <w:pPr>
        <w:jc w:val="both"/>
        <w:rPr>
          <w:rFonts w:ascii="Arial" w:hAnsi="Arial" w:cs="Arial"/>
        </w:rPr>
      </w:pPr>
    </w:p>
    <w:p w14:paraId="53128261" w14:textId="77777777" w:rsidR="00D3491C" w:rsidRPr="001F350E" w:rsidRDefault="00D3491C" w:rsidP="002A625B">
      <w:pPr>
        <w:jc w:val="both"/>
        <w:rPr>
          <w:rFonts w:ascii="Arial" w:hAnsi="Arial" w:cs="Arial"/>
        </w:rPr>
      </w:pPr>
    </w:p>
    <w:p w14:paraId="70892385" w14:textId="77777777" w:rsidR="002A625B" w:rsidRPr="001F350E" w:rsidRDefault="002A625B" w:rsidP="002A625B">
      <w:pPr>
        <w:jc w:val="both"/>
        <w:rPr>
          <w:rFonts w:ascii="Arial" w:hAnsi="Arial" w:cs="Arial"/>
        </w:rPr>
      </w:pPr>
      <w:r w:rsidRPr="001F350E">
        <w:rPr>
          <w:rFonts w:ascii="Arial" w:hAnsi="Arial" w:cs="Arial"/>
        </w:rPr>
        <w:t>Name of child…………………………………………………………………………………………………</w:t>
      </w:r>
    </w:p>
    <w:p w14:paraId="62486C05" w14:textId="77777777" w:rsidR="002A625B" w:rsidRPr="001F350E" w:rsidRDefault="002A625B" w:rsidP="002A625B">
      <w:pPr>
        <w:jc w:val="both"/>
        <w:rPr>
          <w:rFonts w:ascii="Arial" w:hAnsi="Arial" w:cs="Arial"/>
        </w:rPr>
      </w:pPr>
    </w:p>
    <w:p w14:paraId="6CE57750" w14:textId="77777777" w:rsidR="002A625B" w:rsidRPr="001F350E" w:rsidRDefault="002A625B" w:rsidP="002A625B">
      <w:pPr>
        <w:jc w:val="both"/>
        <w:rPr>
          <w:rFonts w:ascii="Arial" w:hAnsi="Arial" w:cs="Arial"/>
        </w:rPr>
      </w:pPr>
      <w:r w:rsidRPr="001F350E">
        <w:rPr>
          <w:rFonts w:ascii="Arial" w:hAnsi="Arial" w:cs="Arial"/>
        </w:rPr>
        <w:t>Class…………………………………….................................................................................................</w:t>
      </w:r>
    </w:p>
    <w:p w14:paraId="4101652C" w14:textId="77777777" w:rsidR="00D3491C" w:rsidRPr="001F350E" w:rsidRDefault="00D3491C" w:rsidP="002A625B">
      <w:pPr>
        <w:jc w:val="both"/>
        <w:rPr>
          <w:rFonts w:ascii="Arial" w:hAnsi="Arial" w:cs="Arial"/>
        </w:rPr>
      </w:pPr>
    </w:p>
    <w:p w14:paraId="4CEFC151" w14:textId="77777777" w:rsidR="002A625B" w:rsidRPr="001F350E" w:rsidRDefault="002A625B" w:rsidP="002A625B">
      <w:pPr>
        <w:jc w:val="both"/>
        <w:rPr>
          <w:rFonts w:ascii="Arial" w:hAnsi="Arial" w:cs="Arial"/>
        </w:rPr>
      </w:pPr>
      <w:r w:rsidRPr="001F350E">
        <w:rPr>
          <w:rFonts w:ascii="Arial" w:hAnsi="Arial" w:cs="Arial"/>
        </w:rPr>
        <w:t>Please send exact money or cheques (made payable to ‘</w:t>
      </w:r>
      <w:r w:rsidRPr="001F350E">
        <w:rPr>
          <w:rFonts w:ascii="Arial" w:hAnsi="Arial" w:cs="Arial"/>
          <w:b/>
        </w:rPr>
        <w:t>The Friends of Banks Road Infant School’</w:t>
      </w:r>
      <w:r w:rsidRPr="001F350E">
        <w:rPr>
          <w:rFonts w:ascii="Arial" w:hAnsi="Arial" w:cs="Arial"/>
        </w:rPr>
        <w:t>) in an envelope marked ‘</w:t>
      </w:r>
      <w:r w:rsidR="001F350E" w:rsidRPr="001F350E">
        <w:rPr>
          <w:rFonts w:ascii="Arial" w:hAnsi="Arial" w:cs="Arial"/>
        </w:rPr>
        <w:t>Pamper Night</w:t>
      </w:r>
      <w:r w:rsidRPr="001F350E">
        <w:rPr>
          <w:rFonts w:ascii="Arial" w:hAnsi="Arial" w:cs="Arial"/>
        </w:rPr>
        <w:t xml:space="preserve">’ and </w:t>
      </w:r>
      <w:r w:rsidR="00D3491C" w:rsidRPr="001F350E">
        <w:rPr>
          <w:rFonts w:ascii="Arial" w:hAnsi="Arial" w:cs="Arial"/>
        </w:rPr>
        <w:t>with your child’s name and class.</w:t>
      </w:r>
    </w:p>
    <w:p w14:paraId="4B99056E" w14:textId="77777777" w:rsidR="00D3491C" w:rsidRPr="001F350E" w:rsidRDefault="00D3491C" w:rsidP="002A625B">
      <w:pPr>
        <w:jc w:val="both"/>
        <w:rPr>
          <w:rFonts w:ascii="Arial" w:hAnsi="Arial" w:cs="Arial"/>
        </w:rPr>
      </w:pPr>
    </w:p>
    <w:p w14:paraId="193A352E" w14:textId="40A5ED22" w:rsidR="00D3491C" w:rsidRPr="001F350E" w:rsidRDefault="302D8593" w:rsidP="302D8593">
      <w:pPr>
        <w:jc w:val="center"/>
        <w:rPr>
          <w:rFonts w:ascii="Arial" w:hAnsi="Arial" w:cs="Arial"/>
          <w:b/>
          <w:bCs/>
        </w:rPr>
      </w:pPr>
      <w:r w:rsidRPr="302D8593">
        <w:rPr>
          <w:rFonts w:ascii="Arial" w:hAnsi="Arial" w:cs="Arial"/>
          <w:b/>
          <w:bCs/>
        </w:rPr>
        <w:t>* CLOSING DATE FOR TICKET SALES – WEDNESDAY 14</w:t>
      </w:r>
      <w:r w:rsidRPr="302D8593">
        <w:rPr>
          <w:rFonts w:ascii="Arial" w:hAnsi="Arial" w:cs="Arial"/>
          <w:b/>
          <w:bCs/>
          <w:vertAlign w:val="superscript"/>
        </w:rPr>
        <w:t>th</w:t>
      </w:r>
      <w:r w:rsidRPr="302D8593">
        <w:rPr>
          <w:rFonts w:ascii="Arial" w:hAnsi="Arial" w:cs="Arial"/>
          <w:b/>
          <w:bCs/>
        </w:rPr>
        <w:t xml:space="preserve"> NOVEMBER *</w:t>
      </w:r>
    </w:p>
    <w:sectPr w:rsidR="00D3491C" w:rsidRPr="001F350E" w:rsidSect="00597773">
      <w:footerReference w:type="even" r:id="rId8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D522A4" w:rsidRDefault="00D522A4">
      <w:r>
        <w:separator/>
      </w:r>
    </w:p>
  </w:endnote>
  <w:endnote w:type="continuationSeparator" w:id="0">
    <w:p w14:paraId="3CF2D8B6" w14:textId="77777777" w:rsidR="00D522A4" w:rsidRDefault="00D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7735F7" w:rsidRDefault="007735F7">
    <w:pPr>
      <w:pStyle w:val="FreeFormA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  <w:rPr>
        <w:color w:val="10100F"/>
        <w:sz w:val="14"/>
      </w:rPr>
    </w:pPr>
  </w:p>
  <w:p w14:paraId="4DDBEF00" w14:textId="77777777" w:rsidR="007735F7" w:rsidRDefault="00716FD4">
    <w:pPr>
      <w:pStyle w:val="FreeFormA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  <w:rPr>
        <w:rFonts w:ascii="Times New Roman" w:eastAsia="Times New Roman" w:hAnsi="Times New Roman"/>
        <w:color w:val="auto"/>
        <w:sz w:val="20"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6C207443" wp14:editId="07777777">
          <wp:extent cx="1752600" cy="3238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D522A4" w:rsidRDefault="00D522A4">
      <w:r>
        <w:separator/>
      </w:r>
    </w:p>
  </w:footnote>
  <w:footnote w:type="continuationSeparator" w:id="0">
    <w:p w14:paraId="1FC39945" w14:textId="77777777" w:rsidR="00D522A4" w:rsidRDefault="00D5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4E51"/>
    <w:multiLevelType w:val="hybridMultilevel"/>
    <w:tmpl w:val="18C0CC02"/>
    <w:lvl w:ilvl="0" w:tplc="C8840EFC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1D6"/>
    <w:rsid w:val="000A7054"/>
    <w:rsid w:val="001B27D2"/>
    <w:rsid w:val="001F350E"/>
    <w:rsid w:val="001F7136"/>
    <w:rsid w:val="0028522B"/>
    <w:rsid w:val="00286ECC"/>
    <w:rsid w:val="002A625B"/>
    <w:rsid w:val="002D59EC"/>
    <w:rsid w:val="003661D6"/>
    <w:rsid w:val="003E25DA"/>
    <w:rsid w:val="003F274B"/>
    <w:rsid w:val="00425CB3"/>
    <w:rsid w:val="004C54A8"/>
    <w:rsid w:val="00597773"/>
    <w:rsid w:val="005B29AA"/>
    <w:rsid w:val="005D0F95"/>
    <w:rsid w:val="005F3352"/>
    <w:rsid w:val="00610619"/>
    <w:rsid w:val="00702765"/>
    <w:rsid w:val="00716FD4"/>
    <w:rsid w:val="007735F7"/>
    <w:rsid w:val="007D79E3"/>
    <w:rsid w:val="007E1A66"/>
    <w:rsid w:val="008103D0"/>
    <w:rsid w:val="00820FE7"/>
    <w:rsid w:val="00831E26"/>
    <w:rsid w:val="00882E8A"/>
    <w:rsid w:val="008B4EB4"/>
    <w:rsid w:val="008C6F00"/>
    <w:rsid w:val="00A5174A"/>
    <w:rsid w:val="00AB5AFA"/>
    <w:rsid w:val="00AD12F0"/>
    <w:rsid w:val="00B30E6C"/>
    <w:rsid w:val="00B813B3"/>
    <w:rsid w:val="00BC2D1C"/>
    <w:rsid w:val="00BE59F7"/>
    <w:rsid w:val="00C31D0A"/>
    <w:rsid w:val="00C4731E"/>
    <w:rsid w:val="00CD1E8C"/>
    <w:rsid w:val="00CE6EC1"/>
    <w:rsid w:val="00CF097A"/>
    <w:rsid w:val="00CF4219"/>
    <w:rsid w:val="00D04082"/>
    <w:rsid w:val="00D116F6"/>
    <w:rsid w:val="00D3491C"/>
    <w:rsid w:val="00D50BB3"/>
    <w:rsid w:val="00D522A4"/>
    <w:rsid w:val="00D92C2F"/>
    <w:rsid w:val="00DF005C"/>
    <w:rsid w:val="00DF076A"/>
    <w:rsid w:val="00E236D1"/>
    <w:rsid w:val="00E43EFE"/>
    <w:rsid w:val="00E82AEB"/>
    <w:rsid w:val="00EF6595"/>
    <w:rsid w:val="00F40E9D"/>
    <w:rsid w:val="00F9307C"/>
    <w:rsid w:val="00FA4512"/>
    <w:rsid w:val="302D8593"/>
    <w:rsid w:val="3919CD6A"/>
    <w:rsid w:val="555D4888"/>
    <w:rsid w:val="73CD0D1C"/>
    <w:rsid w:val="745CE612"/>
    <w:rsid w:val="795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E95C50"/>
  <w15:docId w15:val="{CC103801-9AFF-44DD-B651-DB2DA71F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595"/>
    <w:pPr>
      <w:widowControl w:val="0"/>
      <w:suppressAutoHyphens/>
    </w:pPr>
    <w:rPr>
      <w:rFonts w:eastAsia="ヒラギノ角ゴ Pro W3"/>
      <w:color w:val="000000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EF6595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yperlink1">
    <w:name w:val="Hyperlink1"/>
    <w:rsid w:val="00EF6595"/>
    <w:rPr>
      <w:color w:val="0000FE"/>
      <w:sz w:val="20"/>
      <w:u w:val="single"/>
    </w:rPr>
  </w:style>
  <w:style w:type="paragraph" w:customStyle="1" w:styleId="Body">
    <w:name w:val="Body"/>
    <w:rsid w:val="00EF6595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A">
    <w:name w:val="Body A"/>
    <w:rsid w:val="00EF6595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nhideWhenUsed/>
    <w:locked/>
    <w:rsid w:val="00716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FD4"/>
    <w:rPr>
      <w:rFonts w:eastAsia="ヒラギノ角ゴ Pro W3"/>
      <w:color w:val="000000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locked/>
    <w:rsid w:val="00716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FD4"/>
    <w:rPr>
      <w:rFonts w:eastAsia="ヒラギノ角ゴ Pro W3"/>
      <w:color w:val="000000"/>
      <w:kern w:val="1"/>
      <w:sz w:val="24"/>
      <w:szCs w:val="24"/>
      <w:lang w:eastAsia="en-US"/>
    </w:rPr>
  </w:style>
  <w:style w:type="table" w:styleId="TableGrid">
    <w:name w:val="Table Grid"/>
    <w:basedOn w:val="TableNormal"/>
    <w:locked/>
    <w:rsid w:val="008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locked/>
    <w:rsid w:val="00DF005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E82A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2AEB"/>
    <w:rPr>
      <w:rFonts w:ascii="Courier New" w:hAnsi="Courier New" w:cs="Courier New"/>
    </w:rPr>
  </w:style>
  <w:style w:type="paragraph" w:styleId="ListParagraph">
    <w:name w:val="List Paragraph"/>
    <w:basedOn w:val="Normal"/>
    <w:uiPriority w:val="72"/>
    <w:qFormat/>
    <w:rsid w:val="00D349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AB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5AFA"/>
    <w:rPr>
      <w:rFonts w:ascii="Tahoma" w:eastAsia="ヒラギノ角ゴ Pro W3" w:hAnsi="Tahoma" w:cs="Tahoma"/>
      <w:color w:val="000000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Jane.Butler</dc:creator>
  <cp:lastModifiedBy>Ian Whyld</cp:lastModifiedBy>
  <cp:revision>2</cp:revision>
  <dcterms:created xsi:type="dcterms:W3CDTF">2018-10-24T21:14:00Z</dcterms:created>
  <dcterms:modified xsi:type="dcterms:W3CDTF">2018-10-24T21:14:00Z</dcterms:modified>
</cp:coreProperties>
</file>