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36" w:type="dxa"/>
        <w:tblInd w:w="-289" w:type="dxa"/>
        <w:tblLook w:val="04A0" w:firstRow="1" w:lastRow="0" w:firstColumn="1" w:lastColumn="0" w:noHBand="0" w:noVBand="1"/>
      </w:tblPr>
      <w:tblGrid>
        <w:gridCol w:w="5548"/>
        <w:gridCol w:w="5197"/>
      </w:tblGrid>
      <w:tr w:rsidR="008F6C98" w:rsidRPr="00E86746" w:rsidTr="00E91A67">
        <w:trPr>
          <w:trHeight w:val="429"/>
        </w:trPr>
        <w:tc>
          <w:tcPr>
            <w:tcW w:w="5057" w:type="dxa"/>
            <w:tcBorders>
              <w:bottom w:val="thinThickSmallGap" w:sz="24" w:space="0" w:color="auto"/>
            </w:tcBorders>
            <w:shd w:val="clear" w:color="auto" w:fill="auto"/>
          </w:tcPr>
          <w:p w:rsidR="0062631D" w:rsidRPr="00E86746" w:rsidRDefault="0062631D" w:rsidP="000D0DC5">
            <w:pPr>
              <w:rPr>
                <w:rFonts w:ascii="SassoonPrimaryType" w:hAnsi="SassoonPrimaryType"/>
                <w:b/>
                <w:sz w:val="24"/>
                <w:szCs w:val="24"/>
              </w:rPr>
            </w:pPr>
            <w:r w:rsidRPr="00E86746">
              <w:rPr>
                <w:rFonts w:ascii="SassoonPrimaryType" w:hAnsi="SassoonPrimaryType"/>
                <w:b/>
                <w:sz w:val="24"/>
                <w:szCs w:val="24"/>
              </w:rPr>
              <w:t>Teachers notes</w:t>
            </w:r>
            <w:r w:rsidR="007238BD" w:rsidRPr="00E86746">
              <w:rPr>
                <w:rFonts w:ascii="SassoonPrimaryType" w:hAnsi="SassoonPrimaryType"/>
                <w:b/>
                <w:sz w:val="24"/>
                <w:szCs w:val="24"/>
              </w:rPr>
              <w:t xml:space="preserve">- </w:t>
            </w:r>
          </w:p>
          <w:p w:rsidR="000D0DC5" w:rsidRPr="00E86746" w:rsidRDefault="00181EE3" w:rsidP="00181EE3">
            <w:pPr>
              <w:rPr>
                <w:rFonts w:ascii="SassoonPrimaryType" w:hAnsi="SassoonPrimaryType"/>
                <w:sz w:val="24"/>
                <w:szCs w:val="24"/>
              </w:rPr>
            </w:pPr>
            <w:r w:rsidRPr="00E86746">
              <w:rPr>
                <w:rFonts w:ascii="SassoonPrimaryType" w:hAnsi="SassoonPrimaryType"/>
                <w:sz w:val="24"/>
                <w:szCs w:val="24"/>
              </w:rPr>
              <w:t>The theme for the next few weeks is growing and life cycles.</w:t>
            </w:r>
          </w:p>
          <w:p w:rsidR="00181EE3" w:rsidRPr="00E86746" w:rsidRDefault="00181EE3" w:rsidP="00C312B8">
            <w:pPr>
              <w:rPr>
                <w:rFonts w:ascii="SassoonPrimaryType" w:hAnsi="SassoonPrimaryType"/>
                <w:b/>
                <w:sz w:val="24"/>
                <w:szCs w:val="24"/>
              </w:rPr>
            </w:pPr>
            <w:r w:rsidRPr="00C312B8">
              <w:rPr>
                <w:rFonts w:ascii="SassoonPrimaryType" w:hAnsi="SassoonPrimaryType"/>
                <w:b/>
                <w:color w:val="ED7D31" w:themeColor="accent2"/>
                <w:sz w:val="24"/>
                <w:szCs w:val="24"/>
              </w:rPr>
              <w:t xml:space="preserve">This week we have planned activities based on the life cycle of a </w:t>
            </w:r>
            <w:r w:rsidR="00C312B8" w:rsidRPr="00C312B8">
              <w:rPr>
                <w:rFonts w:ascii="SassoonPrimaryType" w:hAnsi="SassoonPrimaryType"/>
                <w:b/>
                <w:color w:val="ED7D31" w:themeColor="accent2"/>
                <w:sz w:val="24"/>
                <w:szCs w:val="24"/>
              </w:rPr>
              <w:t>chick!</w:t>
            </w:r>
          </w:p>
        </w:tc>
        <w:tc>
          <w:tcPr>
            <w:tcW w:w="5179" w:type="dxa"/>
            <w:tcBorders>
              <w:bottom w:val="thinThickSmallGap" w:sz="24" w:space="0" w:color="auto"/>
            </w:tcBorders>
            <w:shd w:val="clear" w:color="auto" w:fill="auto"/>
          </w:tcPr>
          <w:p w:rsidR="0062631D" w:rsidRPr="00E86746" w:rsidRDefault="0062631D" w:rsidP="00CF10D3">
            <w:pPr>
              <w:rPr>
                <w:rFonts w:ascii="SassoonPrimaryType" w:hAnsi="SassoonPrimaryType"/>
                <w:b/>
                <w:sz w:val="24"/>
                <w:szCs w:val="24"/>
              </w:rPr>
            </w:pPr>
            <w:r w:rsidRPr="00E86746">
              <w:rPr>
                <w:rFonts w:ascii="SassoonPrimaryType" w:hAnsi="SassoonPrimaryType"/>
                <w:b/>
                <w:sz w:val="24"/>
                <w:szCs w:val="24"/>
              </w:rPr>
              <w:t>Resources/ Activities</w:t>
            </w:r>
            <w:r w:rsidR="00071759" w:rsidRPr="00E86746">
              <w:rPr>
                <w:rFonts w:ascii="SassoonPrimaryType" w:hAnsi="SassoonPrimaryType"/>
                <w:b/>
                <w:sz w:val="24"/>
                <w:szCs w:val="24"/>
              </w:rPr>
              <w:t xml:space="preserve">   </w:t>
            </w:r>
          </w:p>
        </w:tc>
      </w:tr>
      <w:tr w:rsidR="008F6C98" w:rsidRPr="00E86746" w:rsidTr="00E91A67">
        <w:trPr>
          <w:trHeight w:val="730"/>
        </w:trPr>
        <w:tc>
          <w:tcPr>
            <w:tcW w:w="5057" w:type="dxa"/>
            <w:tcBorders>
              <w:top w:val="thinThickSmallGap" w:sz="24" w:space="0" w:color="auto"/>
              <w:bottom w:val="thinThickSmallGap" w:sz="24" w:space="0" w:color="auto"/>
            </w:tcBorders>
            <w:shd w:val="clear" w:color="auto" w:fill="auto"/>
          </w:tcPr>
          <w:p w:rsidR="0062631D" w:rsidRPr="00E86746" w:rsidRDefault="008A75D9" w:rsidP="00CF10D3">
            <w:pPr>
              <w:rPr>
                <w:rFonts w:ascii="SassoonPrimaryType" w:hAnsi="SassoonPrimaryType"/>
                <w:b/>
                <w:sz w:val="24"/>
                <w:szCs w:val="24"/>
                <w:u w:val="single"/>
              </w:rPr>
            </w:pPr>
            <w:r w:rsidRPr="00E86746">
              <w:rPr>
                <w:rFonts w:ascii="SassoonPrimaryType" w:hAnsi="SassoonPrimaryType"/>
                <w:b/>
                <w:sz w:val="24"/>
                <w:szCs w:val="24"/>
                <w:u w:val="single"/>
              </w:rPr>
              <w:t>Life skills</w:t>
            </w:r>
          </w:p>
          <w:p w:rsidR="00D270EA" w:rsidRPr="00E86746" w:rsidRDefault="00D270EA" w:rsidP="00CF10D3">
            <w:pPr>
              <w:rPr>
                <w:rFonts w:ascii="SassoonPrimaryType" w:hAnsi="SassoonPrimaryType"/>
                <w:b/>
                <w:sz w:val="24"/>
                <w:szCs w:val="24"/>
                <w:u w:val="single"/>
              </w:rPr>
            </w:pPr>
          </w:p>
          <w:p w:rsidR="008A75D9" w:rsidRPr="00E86746" w:rsidRDefault="008A75D9" w:rsidP="00CF10D3">
            <w:pPr>
              <w:rPr>
                <w:rFonts w:ascii="SassoonPrimaryType" w:hAnsi="SassoonPrimaryType"/>
                <w:sz w:val="24"/>
                <w:szCs w:val="24"/>
              </w:rPr>
            </w:pPr>
            <w:r w:rsidRPr="00E86746">
              <w:rPr>
                <w:rFonts w:ascii="SassoonPrimaryType" w:hAnsi="SassoonPrimaryType"/>
                <w:sz w:val="24"/>
                <w:szCs w:val="24"/>
              </w:rPr>
              <w:t>We would love to hear about any life skills your child is developing. They are important in developing independence, resilience and confidence.</w:t>
            </w:r>
          </w:p>
          <w:p w:rsidR="00D270EA" w:rsidRPr="00E86746" w:rsidRDefault="00D270EA" w:rsidP="00CF10D3">
            <w:pPr>
              <w:rPr>
                <w:rFonts w:ascii="SassoonPrimaryType" w:hAnsi="SassoonPrimaryType"/>
                <w:sz w:val="24"/>
                <w:szCs w:val="24"/>
              </w:rPr>
            </w:pPr>
          </w:p>
        </w:tc>
        <w:tc>
          <w:tcPr>
            <w:tcW w:w="5179" w:type="dxa"/>
            <w:tcBorders>
              <w:top w:val="thinThickSmallGap" w:sz="24" w:space="0" w:color="auto"/>
              <w:bottom w:val="thinThickSmallGap" w:sz="24" w:space="0" w:color="auto"/>
            </w:tcBorders>
            <w:shd w:val="clear" w:color="auto" w:fill="auto"/>
          </w:tcPr>
          <w:p w:rsidR="00FF79A5" w:rsidRDefault="00003AB3" w:rsidP="0025512A">
            <w:pPr>
              <w:pStyle w:val="ListParagraph"/>
              <w:numPr>
                <w:ilvl w:val="0"/>
                <w:numId w:val="6"/>
              </w:numPr>
              <w:rPr>
                <w:rFonts w:ascii="SassoonPrimaryType" w:hAnsi="SassoonPrimaryType"/>
                <w:sz w:val="24"/>
                <w:szCs w:val="24"/>
              </w:rPr>
            </w:pPr>
            <w:r>
              <w:rPr>
                <w:rFonts w:ascii="SassoonPrimaryType" w:hAnsi="SassoonPrimaryType"/>
                <w:sz w:val="24"/>
                <w:szCs w:val="24"/>
              </w:rPr>
              <w:t>Help to make lunch or dinner – follow the instructions from the grown up carefully.</w:t>
            </w:r>
          </w:p>
          <w:p w:rsidR="00003AB3" w:rsidRPr="0025512A" w:rsidRDefault="00003AB3" w:rsidP="0025512A">
            <w:pPr>
              <w:pStyle w:val="ListParagraph"/>
              <w:numPr>
                <w:ilvl w:val="0"/>
                <w:numId w:val="6"/>
              </w:numPr>
              <w:rPr>
                <w:rFonts w:ascii="SassoonPrimaryType" w:hAnsi="SassoonPrimaryType"/>
                <w:sz w:val="24"/>
                <w:szCs w:val="24"/>
              </w:rPr>
            </w:pPr>
            <w:r>
              <w:rPr>
                <w:rFonts w:ascii="SassoonPrimaryType" w:hAnsi="SassoonPrimaryType"/>
                <w:sz w:val="24"/>
                <w:szCs w:val="24"/>
              </w:rPr>
              <w:t>Use a knife and fork to cut up food.</w:t>
            </w:r>
            <w:bookmarkStart w:id="0" w:name="_GoBack"/>
            <w:bookmarkEnd w:id="0"/>
          </w:p>
        </w:tc>
      </w:tr>
      <w:tr w:rsidR="00EB160A" w:rsidRPr="00E86746" w:rsidTr="00E91A67">
        <w:trPr>
          <w:trHeight w:val="730"/>
        </w:trPr>
        <w:tc>
          <w:tcPr>
            <w:tcW w:w="5057" w:type="dxa"/>
            <w:tcBorders>
              <w:top w:val="thinThickSmallGap" w:sz="24" w:space="0" w:color="auto"/>
              <w:bottom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t>Mindfulness</w:t>
            </w:r>
          </w:p>
          <w:p w:rsidR="00EB160A" w:rsidRPr="00E86746" w:rsidRDefault="00EB160A" w:rsidP="00EB160A">
            <w:pPr>
              <w:rPr>
                <w:rFonts w:ascii="SassoonPrimaryType" w:hAnsi="SassoonPrimaryType"/>
                <w:b/>
                <w:sz w:val="24"/>
                <w:szCs w:val="24"/>
                <w:u w:val="single"/>
              </w:rPr>
            </w:pPr>
          </w:p>
          <w:p w:rsidR="00EB160A" w:rsidRPr="00E86746" w:rsidRDefault="00C93268" w:rsidP="0085058C">
            <w:pPr>
              <w:rPr>
                <w:rFonts w:ascii="SassoonPrimaryType" w:hAnsi="SassoonPrimaryType"/>
                <w:sz w:val="24"/>
                <w:szCs w:val="24"/>
              </w:rPr>
            </w:pPr>
            <w:r>
              <w:rPr>
                <w:rFonts w:ascii="SassoonPrimaryType" w:hAnsi="SassoonPrimaryType"/>
                <w:sz w:val="24"/>
                <w:szCs w:val="24"/>
              </w:rPr>
              <w:t xml:space="preserve">Self-reflection is a crucial part to a child’s development. Recognition of their </w:t>
            </w:r>
            <w:r w:rsidR="0085058C">
              <w:rPr>
                <w:rFonts w:ascii="SassoonPrimaryType" w:hAnsi="SassoonPrimaryType"/>
                <w:sz w:val="24"/>
                <w:szCs w:val="24"/>
              </w:rPr>
              <w:t>own emotions and the reasons behind why they are feeling a certain way will help them to generate empathy skills when they see similar feelings in others.</w:t>
            </w:r>
          </w:p>
        </w:tc>
        <w:tc>
          <w:tcPr>
            <w:tcW w:w="5179" w:type="dxa"/>
            <w:tcBorders>
              <w:top w:val="thinThickSmallGap" w:sz="24" w:space="0" w:color="auto"/>
              <w:bottom w:val="thinThickSmallGap" w:sz="24" w:space="0" w:color="auto"/>
            </w:tcBorders>
            <w:shd w:val="clear" w:color="auto" w:fill="auto"/>
          </w:tcPr>
          <w:p w:rsidR="00C312B8" w:rsidRPr="00E86746" w:rsidRDefault="00EB160A" w:rsidP="00C312B8">
            <w:pPr>
              <w:rPr>
                <w:rFonts w:ascii="SassoonPrimaryType" w:hAnsi="SassoonPrimaryType"/>
                <w:sz w:val="24"/>
                <w:szCs w:val="24"/>
              </w:rPr>
            </w:pPr>
            <w:r w:rsidRPr="00E86746">
              <w:rPr>
                <w:rFonts w:ascii="SassoonPrimaryType" w:hAnsi="SassoonPrimaryType"/>
                <w:sz w:val="24"/>
                <w:szCs w:val="24"/>
              </w:rPr>
              <w:t xml:space="preserve"> </w:t>
            </w:r>
          </w:p>
          <w:p w:rsidR="0085058C" w:rsidRDefault="00C93268" w:rsidP="0085058C">
            <w:pPr>
              <w:rPr>
                <w:rFonts w:ascii="SassoonPrimaryType" w:hAnsi="SassoonPrimaryType"/>
                <w:sz w:val="24"/>
                <w:szCs w:val="24"/>
              </w:rPr>
            </w:pPr>
            <w:r>
              <w:rPr>
                <w:rFonts w:ascii="SassoonPrimaryType" w:hAnsi="SassoonPrimaryType"/>
                <w:sz w:val="24"/>
                <w:szCs w:val="24"/>
              </w:rPr>
              <w:t>This week</w:t>
            </w:r>
            <w:r w:rsidR="0085058C">
              <w:rPr>
                <w:rFonts w:ascii="SassoonPrimaryType" w:hAnsi="SassoonPrimaryType"/>
                <w:sz w:val="24"/>
                <w:szCs w:val="24"/>
              </w:rPr>
              <w:t>’</w:t>
            </w:r>
            <w:r>
              <w:rPr>
                <w:rFonts w:ascii="SassoonPrimaryType" w:hAnsi="SassoonPrimaryType"/>
                <w:sz w:val="24"/>
                <w:szCs w:val="24"/>
              </w:rPr>
              <w:t xml:space="preserve">s activity is designed to make you reflect on </w:t>
            </w:r>
            <w:r w:rsidR="0085058C">
              <w:rPr>
                <w:rFonts w:ascii="SassoonPrimaryType" w:hAnsi="SassoonPrimaryType"/>
                <w:sz w:val="24"/>
                <w:szCs w:val="24"/>
              </w:rPr>
              <w:t>your own feelings each day – it is a little bit like a diary except you can just draw a picture of how you are feeling at the end of each day. If you draw yourself happy, do you know why? What was it that made you happy today? If you draw yourself confused, what was it that made you feel like this?</w:t>
            </w:r>
          </w:p>
          <w:p w:rsidR="0085058C" w:rsidRDefault="0085058C" w:rsidP="0085058C">
            <w:pPr>
              <w:rPr>
                <w:rFonts w:ascii="SassoonPrimaryType" w:hAnsi="SassoonPrimaryType"/>
                <w:sz w:val="24"/>
                <w:szCs w:val="24"/>
              </w:rPr>
            </w:pPr>
          </w:p>
          <w:p w:rsidR="00023D3C" w:rsidRPr="00E86746" w:rsidRDefault="0085058C" w:rsidP="0085058C">
            <w:pPr>
              <w:rPr>
                <w:rFonts w:ascii="SassoonPrimaryType" w:hAnsi="SassoonPrimaryType"/>
                <w:sz w:val="24"/>
                <w:szCs w:val="24"/>
              </w:rPr>
            </w:pPr>
            <w:r>
              <w:rPr>
                <w:rFonts w:ascii="SassoonPrimaryType" w:hAnsi="SassoonPrimaryType"/>
                <w:sz w:val="24"/>
                <w:szCs w:val="24"/>
              </w:rPr>
              <w:t xml:space="preserve">This activity should also help to generate talking points with your child, if your child struggles to explain themselves, you could model how you’re feeling to help promote their vocabulary and language development. </w:t>
            </w:r>
          </w:p>
        </w:tc>
      </w:tr>
      <w:tr w:rsidR="00EB160A" w:rsidRPr="00E86746" w:rsidTr="00E91A67">
        <w:trPr>
          <w:trHeight w:val="773"/>
        </w:trPr>
        <w:tc>
          <w:tcPr>
            <w:tcW w:w="5057" w:type="dxa"/>
            <w:tcBorders>
              <w:top w:val="thinThickSmallGap" w:sz="24" w:space="0" w:color="auto"/>
              <w:bottom w:val="thinThickSmallGap" w:sz="24" w:space="0" w:color="auto"/>
            </w:tcBorders>
            <w:shd w:val="clear" w:color="auto" w:fill="auto"/>
          </w:tcPr>
          <w:p w:rsidR="00EB160A" w:rsidRPr="00E86746" w:rsidRDefault="00D270EA" w:rsidP="00EB160A">
            <w:pPr>
              <w:rPr>
                <w:rFonts w:ascii="SassoonPrimaryType" w:hAnsi="SassoonPrimaryType"/>
                <w:b/>
                <w:sz w:val="24"/>
                <w:szCs w:val="24"/>
                <w:u w:val="single"/>
              </w:rPr>
            </w:pPr>
            <w:r w:rsidRPr="00E86746">
              <w:rPr>
                <w:rFonts w:ascii="SassoonPrimaryType" w:hAnsi="SassoonPrimaryType"/>
                <w:b/>
                <w:sz w:val="24"/>
                <w:szCs w:val="24"/>
                <w:u w:val="single"/>
              </w:rPr>
              <w:t xml:space="preserve">Communication and Language Skills </w:t>
            </w:r>
          </w:p>
          <w:p w:rsidR="009C003B" w:rsidRPr="00E86746" w:rsidRDefault="009C003B" w:rsidP="00EB160A">
            <w:pPr>
              <w:spacing w:after="160" w:line="259" w:lineRule="auto"/>
              <w:rPr>
                <w:rFonts w:ascii="SassoonPrimaryType" w:hAnsi="SassoonPrimaryType"/>
                <w:sz w:val="24"/>
                <w:szCs w:val="24"/>
              </w:rPr>
            </w:pPr>
          </w:p>
          <w:p w:rsidR="00457AF4" w:rsidRPr="00E86746" w:rsidRDefault="00DB5261" w:rsidP="00EB160A">
            <w:pPr>
              <w:spacing w:after="160" w:line="259" w:lineRule="auto"/>
              <w:rPr>
                <w:rFonts w:ascii="SassoonPrimaryType" w:hAnsi="SassoonPrimaryType"/>
                <w:sz w:val="24"/>
                <w:szCs w:val="24"/>
              </w:rPr>
            </w:pPr>
            <w:r>
              <w:rPr>
                <w:rFonts w:ascii="SassoonPrimaryType" w:hAnsi="SassoonPrimaryType"/>
                <w:sz w:val="24"/>
                <w:szCs w:val="24"/>
              </w:rPr>
              <w:t xml:space="preserve">Communication involves several aspects; one of the key components being body language and facial expressions. </w:t>
            </w:r>
          </w:p>
          <w:p w:rsidR="009C003B" w:rsidRPr="00E86746" w:rsidRDefault="009C003B" w:rsidP="00EB160A">
            <w:pPr>
              <w:spacing w:after="160" w:line="259" w:lineRule="auto"/>
              <w:rPr>
                <w:rFonts w:ascii="SassoonPrimaryType" w:hAnsi="SassoonPrimaryType"/>
                <w:sz w:val="24"/>
                <w:szCs w:val="24"/>
              </w:rPr>
            </w:pPr>
          </w:p>
          <w:p w:rsidR="009C003B" w:rsidRPr="00E86746" w:rsidRDefault="009C003B" w:rsidP="00EB160A">
            <w:pPr>
              <w:spacing w:after="160" w:line="259" w:lineRule="auto"/>
              <w:rPr>
                <w:rFonts w:ascii="SassoonPrimaryType" w:hAnsi="SassoonPrimaryType"/>
                <w:sz w:val="24"/>
                <w:szCs w:val="24"/>
              </w:rPr>
            </w:pPr>
          </w:p>
          <w:p w:rsidR="00EB160A" w:rsidRPr="00E86746" w:rsidRDefault="00EB160A" w:rsidP="003B2F63">
            <w:pPr>
              <w:rPr>
                <w:rFonts w:ascii="SassoonPrimaryType" w:hAnsi="SassoonPrimaryType"/>
                <w:sz w:val="24"/>
                <w:szCs w:val="24"/>
              </w:rPr>
            </w:pPr>
          </w:p>
        </w:tc>
        <w:tc>
          <w:tcPr>
            <w:tcW w:w="5179" w:type="dxa"/>
            <w:tcBorders>
              <w:top w:val="thinThickSmallGap" w:sz="24" w:space="0" w:color="auto"/>
              <w:bottom w:val="thinThickSmallGap" w:sz="24" w:space="0" w:color="auto"/>
            </w:tcBorders>
            <w:shd w:val="clear" w:color="auto" w:fill="auto"/>
          </w:tcPr>
          <w:p w:rsidR="00EB160A" w:rsidRPr="00E86746" w:rsidRDefault="00EB160A" w:rsidP="00CF18EC">
            <w:pPr>
              <w:rPr>
                <w:rFonts w:ascii="SassoonPrimaryType" w:hAnsi="SassoonPrimaryType"/>
                <w:b/>
                <w:sz w:val="24"/>
                <w:szCs w:val="24"/>
                <w:u w:val="single"/>
              </w:rPr>
            </w:pPr>
            <w:r w:rsidRPr="00E86746">
              <w:rPr>
                <w:rFonts w:ascii="SassoonPrimaryType" w:hAnsi="SassoonPrimaryType"/>
                <w:sz w:val="24"/>
                <w:szCs w:val="24"/>
              </w:rPr>
              <w:t xml:space="preserve"> </w:t>
            </w:r>
            <w:r w:rsidR="00457AF4" w:rsidRPr="00E86746">
              <w:rPr>
                <w:rFonts w:ascii="SassoonPrimaryType" w:hAnsi="SassoonPrimaryType"/>
                <w:b/>
                <w:sz w:val="24"/>
                <w:szCs w:val="24"/>
                <w:u w:val="single"/>
              </w:rPr>
              <w:t>Here are some activities you could try at home:</w:t>
            </w:r>
          </w:p>
          <w:p w:rsidR="00E86746" w:rsidRPr="00B4754F" w:rsidRDefault="00DB5261" w:rsidP="00B4754F">
            <w:pPr>
              <w:pStyle w:val="ListParagraph"/>
              <w:numPr>
                <w:ilvl w:val="0"/>
                <w:numId w:val="6"/>
              </w:numPr>
              <w:rPr>
                <w:rFonts w:ascii="SassoonPrimaryType" w:hAnsi="SassoonPrimaryType"/>
                <w:b/>
                <w:sz w:val="24"/>
                <w:szCs w:val="24"/>
              </w:rPr>
            </w:pPr>
            <w:r w:rsidRPr="00DB5261">
              <w:rPr>
                <w:rFonts w:ascii="SassoonPrimaryType" w:hAnsi="SassoonPrimaryType"/>
                <w:b/>
                <w:sz w:val="24"/>
                <w:szCs w:val="24"/>
              </w:rPr>
              <w:t>Charades</w:t>
            </w:r>
            <w:r>
              <w:rPr>
                <w:rFonts w:ascii="SassoonPrimaryType" w:hAnsi="SassoonPrimaryType"/>
                <w:sz w:val="24"/>
                <w:szCs w:val="24"/>
              </w:rPr>
              <w:t xml:space="preserve"> - this game is desi</w:t>
            </w:r>
            <w:r w:rsidR="00B4754F">
              <w:rPr>
                <w:rFonts w:ascii="SassoonPrimaryType" w:hAnsi="SassoonPrimaryType"/>
                <w:sz w:val="24"/>
                <w:szCs w:val="24"/>
              </w:rPr>
              <w:t xml:space="preserve">gned to challenge the children by having to </w:t>
            </w:r>
            <w:r>
              <w:rPr>
                <w:rFonts w:ascii="SassoonPrimaryType" w:hAnsi="SassoonPrimaryType"/>
                <w:sz w:val="24"/>
                <w:szCs w:val="24"/>
              </w:rPr>
              <w:t xml:space="preserve">portray a message without </w:t>
            </w:r>
            <w:r w:rsidR="00B4754F">
              <w:rPr>
                <w:rFonts w:ascii="SassoonPrimaryType" w:hAnsi="SassoonPrimaryType"/>
                <w:sz w:val="24"/>
                <w:szCs w:val="24"/>
              </w:rPr>
              <w:t>being able</w:t>
            </w:r>
            <w:r>
              <w:rPr>
                <w:rFonts w:ascii="SassoonPrimaryType" w:hAnsi="SassoonPrimaryType"/>
                <w:sz w:val="24"/>
                <w:szCs w:val="24"/>
              </w:rPr>
              <w:t xml:space="preserve"> to talk! This may need some modelling first from a grown up to show them how to do it! </w:t>
            </w:r>
            <w:r w:rsidR="00B4754F">
              <w:rPr>
                <w:rFonts w:ascii="SassoonPrimaryType" w:hAnsi="SassoonPrimaryType"/>
                <w:sz w:val="24"/>
                <w:szCs w:val="24"/>
              </w:rPr>
              <w:t>It might be easiest to begin with a category such as animals which the children know so well. This game is also an excellent way to build up resilience – children are likely to become frustrated if their team do not guess what they are trying to say, which is a positive experience as they will be developing perseverance.</w:t>
            </w:r>
          </w:p>
          <w:p w:rsidR="00301B6A" w:rsidRPr="00301B6A" w:rsidRDefault="00301B6A" w:rsidP="00301B6A">
            <w:pPr>
              <w:pStyle w:val="ListParagraph"/>
              <w:numPr>
                <w:ilvl w:val="0"/>
                <w:numId w:val="6"/>
              </w:numPr>
              <w:rPr>
                <w:rFonts w:ascii="SassoonPrimaryType" w:hAnsi="SassoonPrimaryType"/>
                <w:b/>
                <w:sz w:val="24"/>
                <w:szCs w:val="24"/>
              </w:rPr>
            </w:pPr>
            <w:r>
              <w:rPr>
                <w:rFonts w:ascii="SassoonPrimaryType" w:hAnsi="SassoonPrimaryType"/>
                <w:b/>
                <w:sz w:val="24"/>
                <w:szCs w:val="24"/>
              </w:rPr>
              <w:t xml:space="preserve">Facial feelings activity – </w:t>
            </w:r>
            <w:r w:rsidRPr="00301B6A">
              <w:rPr>
                <w:rFonts w:ascii="SassoonPrimaryType" w:hAnsi="SassoonPrimaryType"/>
                <w:sz w:val="24"/>
                <w:szCs w:val="24"/>
              </w:rPr>
              <w:t xml:space="preserve">See if you can draw the different facial expressions onto the blank faces worksheet – think about your own face, if you were upset what would your face look like? What about if you were disappointed? This activity is a great opportunity to expand your child’s vocabulary – often children begin by explaining their feelings using sad and happy – when they may actually be feeling frustrated </w:t>
            </w:r>
            <w:r w:rsidRPr="00301B6A">
              <w:rPr>
                <w:rFonts w:ascii="SassoonPrimaryType" w:hAnsi="SassoonPrimaryType"/>
                <w:sz w:val="24"/>
                <w:szCs w:val="24"/>
              </w:rPr>
              <w:lastRenderedPageBreak/>
              <w:t>but may not have the language to use this term.</w:t>
            </w:r>
          </w:p>
        </w:tc>
      </w:tr>
      <w:tr w:rsidR="00EB160A" w:rsidRPr="00E86746" w:rsidTr="00E91A67">
        <w:trPr>
          <w:trHeight w:val="773"/>
        </w:trPr>
        <w:tc>
          <w:tcPr>
            <w:tcW w:w="5057" w:type="dxa"/>
            <w:tcBorders>
              <w:top w:val="thinThickSmallGap" w:sz="24" w:space="0" w:color="auto"/>
              <w:bottom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lastRenderedPageBreak/>
              <w:t>Phonics</w:t>
            </w:r>
          </w:p>
          <w:p w:rsidR="00EB160A" w:rsidRPr="00E86746" w:rsidRDefault="00EB160A" w:rsidP="00EB160A">
            <w:pPr>
              <w:rPr>
                <w:rFonts w:ascii="SassoonPrimaryType" w:hAnsi="SassoonPrimaryType"/>
                <w:sz w:val="24"/>
                <w:szCs w:val="24"/>
              </w:rPr>
            </w:pPr>
          </w:p>
          <w:p w:rsidR="00EB160A" w:rsidRPr="00E86746" w:rsidRDefault="00EB160A" w:rsidP="00EB160A">
            <w:pPr>
              <w:jc w:val="both"/>
              <w:rPr>
                <w:rFonts w:ascii="SassoonPrimaryType" w:hAnsi="SassoonPrimaryType"/>
                <w:sz w:val="24"/>
                <w:szCs w:val="24"/>
              </w:rPr>
            </w:pPr>
            <w:r w:rsidRPr="00E86746">
              <w:rPr>
                <w:rFonts w:ascii="SassoonPrimaryType" w:hAnsi="SassoonPrimaryType"/>
                <w:sz w:val="24"/>
                <w:szCs w:val="24"/>
              </w:rPr>
              <w:t>Language to use when discussing phonics with your child at home:</w:t>
            </w:r>
          </w:p>
          <w:p w:rsidR="00EB160A" w:rsidRPr="00E86746" w:rsidRDefault="00EB160A" w:rsidP="00EB160A">
            <w:pPr>
              <w:jc w:val="both"/>
              <w:rPr>
                <w:rFonts w:ascii="SassoonPrimaryType" w:hAnsi="SassoonPrimaryType"/>
                <w:sz w:val="24"/>
                <w:szCs w:val="24"/>
              </w:rPr>
            </w:pPr>
            <w:r w:rsidRPr="00E86746">
              <w:rPr>
                <w:rFonts w:ascii="SassoonPrimaryType" w:hAnsi="SassoonPrimaryType"/>
                <w:b/>
                <w:sz w:val="24"/>
                <w:szCs w:val="24"/>
              </w:rPr>
              <w:t>Phoneme:</w:t>
            </w:r>
            <w:r w:rsidRPr="00E86746">
              <w:rPr>
                <w:rFonts w:ascii="SassoonPrimaryType" w:hAnsi="SassoonPrimaryType"/>
                <w:sz w:val="24"/>
                <w:szCs w:val="24"/>
              </w:rPr>
              <w:t xml:space="preserve"> smallest unit of sound in a word, we teach the children which letter/s make these sounds.</w:t>
            </w:r>
          </w:p>
          <w:p w:rsidR="00EB160A" w:rsidRPr="00E86746" w:rsidRDefault="00EB160A" w:rsidP="00EB160A">
            <w:pPr>
              <w:jc w:val="both"/>
              <w:rPr>
                <w:rFonts w:ascii="SassoonPrimaryType" w:hAnsi="SassoonPrimaryType"/>
                <w:sz w:val="24"/>
                <w:szCs w:val="24"/>
              </w:rPr>
            </w:pPr>
            <w:r w:rsidRPr="00E86746">
              <w:rPr>
                <w:rFonts w:ascii="SassoonPrimaryType" w:hAnsi="SassoonPrimaryType"/>
                <w:b/>
                <w:sz w:val="24"/>
                <w:szCs w:val="24"/>
              </w:rPr>
              <w:t>Grapheme:</w:t>
            </w:r>
            <w:r w:rsidRPr="00E86746">
              <w:rPr>
                <w:rFonts w:ascii="SassoonPrimaryType" w:hAnsi="SassoonPrimaryType"/>
                <w:sz w:val="24"/>
                <w:szCs w:val="24"/>
              </w:rPr>
              <w:t xml:space="preserve"> the written letter/s that represent a sound.</w:t>
            </w:r>
          </w:p>
          <w:p w:rsidR="00EB160A" w:rsidRPr="00E86746" w:rsidRDefault="00EB160A" w:rsidP="00EB160A">
            <w:pPr>
              <w:jc w:val="both"/>
              <w:rPr>
                <w:rFonts w:ascii="SassoonPrimaryType" w:hAnsi="SassoonPrimaryType"/>
                <w:sz w:val="24"/>
                <w:szCs w:val="24"/>
              </w:rPr>
            </w:pPr>
            <w:r w:rsidRPr="00E86746">
              <w:rPr>
                <w:rFonts w:ascii="SassoonPrimaryType" w:hAnsi="SassoonPrimaryType"/>
                <w:b/>
                <w:sz w:val="24"/>
                <w:szCs w:val="24"/>
              </w:rPr>
              <w:t>Digraph:</w:t>
            </w:r>
            <w:r w:rsidRPr="00E86746">
              <w:rPr>
                <w:rFonts w:ascii="SassoonPrimaryType" w:hAnsi="SassoonPrimaryType"/>
                <w:sz w:val="24"/>
                <w:szCs w:val="24"/>
              </w:rPr>
              <w:t xml:space="preserve"> two letters that sit together to make one sound</w:t>
            </w:r>
          </w:p>
          <w:p w:rsidR="005B43D2" w:rsidRPr="00E86746" w:rsidRDefault="005B43D2" w:rsidP="005B43D2">
            <w:pPr>
              <w:jc w:val="both"/>
              <w:rPr>
                <w:rFonts w:ascii="SassoonPrimaryType" w:hAnsi="SassoonPrimaryType"/>
                <w:sz w:val="24"/>
                <w:szCs w:val="24"/>
              </w:rPr>
            </w:pPr>
            <w:r w:rsidRPr="00E86746">
              <w:rPr>
                <w:rFonts w:ascii="SassoonPrimaryType" w:hAnsi="SassoonPrimaryType"/>
                <w:b/>
                <w:sz w:val="24"/>
                <w:szCs w:val="24"/>
              </w:rPr>
              <w:t>Trigraph</w:t>
            </w:r>
            <w:r w:rsidRPr="00E86746">
              <w:rPr>
                <w:rFonts w:ascii="SassoonPrimaryType" w:hAnsi="SassoonPrimaryType"/>
                <w:sz w:val="24"/>
                <w:szCs w:val="24"/>
              </w:rPr>
              <w:t xml:space="preserve"> – three letters that sit together to make one sound.</w:t>
            </w:r>
          </w:p>
          <w:p w:rsidR="00EB160A" w:rsidRPr="00E86746" w:rsidRDefault="00EB160A" w:rsidP="00EB160A">
            <w:pPr>
              <w:rPr>
                <w:rFonts w:ascii="SassoonPrimaryType" w:hAnsi="SassoonPrimaryType"/>
                <w:b/>
                <w:sz w:val="24"/>
                <w:szCs w:val="24"/>
                <w:u w:val="single"/>
              </w:rPr>
            </w:pPr>
          </w:p>
          <w:p w:rsidR="00015DF5" w:rsidRPr="00E86746" w:rsidRDefault="00015DF5" w:rsidP="00EB160A">
            <w:pPr>
              <w:rPr>
                <w:rFonts w:ascii="SassoonPrimaryType" w:hAnsi="SassoonPrimaryType"/>
                <w:b/>
                <w:sz w:val="24"/>
                <w:szCs w:val="24"/>
                <w:u w:val="single"/>
              </w:rPr>
            </w:pPr>
            <w:r w:rsidRPr="00E86746">
              <w:rPr>
                <w:rFonts w:ascii="SassoonPrimaryType" w:hAnsi="SassoonPrimaryType"/>
                <w:b/>
                <w:sz w:val="24"/>
                <w:szCs w:val="24"/>
                <w:u w:val="single"/>
              </w:rPr>
              <w:t xml:space="preserve"> </w:t>
            </w:r>
          </w:p>
        </w:tc>
        <w:tc>
          <w:tcPr>
            <w:tcW w:w="5179" w:type="dxa"/>
            <w:tcBorders>
              <w:top w:val="thinThickSmallGap" w:sz="24" w:space="0" w:color="auto"/>
              <w:bottom w:val="thinThickSmallGap" w:sz="24" w:space="0" w:color="auto"/>
            </w:tcBorders>
            <w:shd w:val="clear" w:color="auto" w:fill="auto"/>
          </w:tcPr>
          <w:p w:rsidR="005B43D2" w:rsidRPr="00E86746" w:rsidRDefault="005B43D2" w:rsidP="005B43D2">
            <w:pPr>
              <w:rPr>
                <w:rFonts w:ascii="SassoonPrimaryType" w:hAnsi="SassoonPrimaryType"/>
                <w:sz w:val="24"/>
                <w:szCs w:val="24"/>
                <w:u w:val="single"/>
              </w:rPr>
            </w:pPr>
            <w:r w:rsidRPr="00E86746">
              <w:rPr>
                <w:rFonts w:ascii="SassoonPrimaryType" w:hAnsi="SassoonPrimaryType"/>
                <w:b/>
                <w:sz w:val="24"/>
                <w:szCs w:val="24"/>
                <w:u w:val="single"/>
              </w:rPr>
              <w:t>Focus this week:</w:t>
            </w:r>
            <w:r w:rsidRPr="00E86746">
              <w:rPr>
                <w:rFonts w:ascii="SassoonPrimaryType" w:hAnsi="SassoonPrimaryType"/>
                <w:sz w:val="24"/>
                <w:szCs w:val="24"/>
                <w:u w:val="single"/>
              </w:rPr>
              <w:t xml:space="preserve"> </w:t>
            </w:r>
          </w:p>
          <w:p w:rsidR="005B43D2" w:rsidRPr="00E86746" w:rsidRDefault="005B43D2" w:rsidP="005B43D2">
            <w:pPr>
              <w:rPr>
                <w:rFonts w:ascii="SassoonPrimaryType" w:hAnsi="SassoonPrimaryType"/>
                <w:sz w:val="24"/>
                <w:szCs w:val="24"/>
              </w:rPr>
            </w:pPr>
            <w:r w:rsidRPr="00E86746">
              <w:rPr>
                <w:rFonts w:ascii="SassoonPrimaryType" w:hAnsi="SassoonPrimaryType"/>
                <w:b/>
                <w:sz w:val="24"/>
                <w:szCs w:val="24"/>
              </w:rPr>
              <w:t>Phonemes:</w:t>
            </w:r>
            <w:r w:rsidRPr="00E86746">
              <w:rPr>
                <w:rFonts w:ascii="SassoonPrimaryType" w:hAnsi="SassoonPrimaryType"/>
                <w:sz w:val="24"/>
                <w:szCs w:val="24"/>
              </w:rPr>
              <w:t xml:space="preserve"> </w:t>
            </w:r>
            <w:r w:rsidR="00C312B8">
              <w:rPr>
                <w:rFonts w:ascii="SassoonPrimaryType" w:hAnsi="SassoonPrimaryType"/>
                <w:color w:val="00B050"/>
                <w:sz w:val="24"/>
                <w:szCs w:val="24"/>
              </w:rPr>
              <w:t xml:space="preserve">ar / or </w:t>
            </w:r>
            <w:r w:rsidRPr="00E86746">
              <w:rPr>
                <w:rFonts w:ascii="SassoonPrimaryType" w:hAnsi="SassoonPrimaryType"/>
                <w:color w:val="00B050"/>
                <w:sz w:val="24"/>
                <w:szCs w:val="24"/>
              </w:rPr>
              <w:t xml:space="preserve"> </w:t>
            </w:r>
          </w:p>
          <w:p w:rsidR="00181EE3" w:rsidRPr="00E86746" w:rsidRDefault="005B43D2" w:rsidP="005B43D2">
            <w:pPr>
              <w:rPr>
                <w:rFonts w:ascii="SassoonPrimaryType" w:hAnsi="SassoonPrimaryType"/>
                <w:sz w:val="24"/>
                <w:szCs w:val="24"/>
              </w:rPr>
            </w:pPr>
            <w:r w:rsidRPr="00E86746">
              <w:rPr>
                <w:rFonts w:ascii="SassoonPrimaryType" w:hAnsi="SassoonPrimaryType"/>
                <w:b/>
                <w:sz w:val="24"/>
                <w:szCs w:val="24"/>
              </w:rPr>
              <w:t>Tricky words</w:t>
            </w:r>
            <w:r w:rsidR="001552AB" w:rsidRPr="00E86746">
              <w:rPr>
                <w:rFonts w:ascii="SassoonPrimaryType" w:hAnsi="SassoonPrimaryType"/>
                <w:b/>
                <w:sz w:val="24"/>
                <w:szCs w:val="24"/>
              </w:rPr>
              <w:t xml:space="preserve"> Recap</w:t>
            </w:r>
            <w:r w:rsidRPr="00E86746">
              <w:rPr>
                <w:rFonts w:ascii="SassoonPrimaryType" w:hAnsi="SassoonPrimaryType"/>
                <w:b/>
                <w:sz w:val="24"/>
                <w:szCs w:val="24"/>
              </w:rPr>
              <w:t>:</w:t>
            </w:r>
            <w:r w:rsidRPr="00E86746">
              <w:rPr>
                <w:rFonts w:ascii="SassoonPrimaryType" w:hAnsi="SassoonPrimaryType"/>
                <w:sz w:val="24"/>
                <w:szCs w:val="24"/>
              </w:rPr>
              <w:t xml:space="preserve"> the, to, I, no, go, into, he, she, we, me</w:t>
            </w:r>
            <w:r w:rsidR="00181EE3" w:rsidRPr="00E86746">
              <w:rPr>
                <w:rFonts w:ascii="SassoonPrimaryType" w:hAnsi="SassoonPrimaryType"/>
                <w:sz w:val="24"/>
                <w:szCs w:val="24"/>
              </w:rPr>
              <w:t>, be, you, all, are</w:t>
            </w:r>
            <w:r w:rsidR="00C312B8">
              <w:rPr>
                <w:rFonts w:ascii="SassoonPrimaryType" w:hAnsi="SassoonPrimaryType"/>
                <w:sz w:val="24"/>
                <w:szCs w:val="24"/>
              </w:rPr>
              <w:t>, they, was</w:t>
            </w:r>
          </w:p>
          <w:p w:rsidR="005B43D2" w:rsidRPr="00E86746" w:rsidRDefault="005B43D2" w:rsidP="005B43D2">
            <w:pPr>
              <w:rPr>
                <w:rFonts w:ascii="SassoonPrimaryType" w:hAnsi="SassoonPrimaryType"/>
                <w:sz w:val="24"/>
                <w:szCs w:val="24"/>
              </w:rPr>
            </w:pPr>
            <w:r w:rsidRPr="00E86746">
              <w:rPr>
                <w:rFonts w:ascii="SassoonPrimaryType" w:hAnsi="SassoonPrimaryType"/>
                <w:b/>
                <w:sz w:val="24"/>
                <w:szCs w:val="24"/>
              </w:rPr>
              <w:t>Introduce</w:t>
            </w:r>
            <w:r w:rsidR="001552AB" w:rsidRPr="00E86746">
              <w:rPr>
                <w:rFonts w:ascii="SassoonPrimaryType" w:hAnsi="SassoonPrimaryType"/>
                <w:b/>
                <w:sz w:val="24"/>
                <w:szCs w:val="24"/>
              </w:rPr>
              <w:t xml:space="preserve"> tricky words</w:t>
            </w:r>
            <w:r w:rsidRPr="00E86746">
              <w:rPr>
                <w:rFonts w:ascii="SassoonPrimaryType" w:hAnsi="SassoonPrimaryType"/>
                <w:b/>
                <w:sz w:val="24"/>
                <w:szCs w:val="24"/>
              </w:rPr>
              <w:t>:</w:t>
            </w:r>
            <w:r w:rsidRPr="00E86746">
              <w:rPr>
                <w:rFonts w:ascii="SassoonPrimaryType" w:hAnsi="SassoonPrimaryType"/>
                <w:sz w:val="24"/>
                <w:szCs w:val="24"/>
              </w:rPr>
              <w:t xml:space="preserve"> </w:t>
            </w:r>
            <w:r w:rsidR="00C312B8">
              <w:rPr>
                <w:rFonts w:ascii="SassoonPrimaryType" w:hAnsi="SassoonPrimaryType"/>
                <w:color w:val="00B050"/>
                <w:sz w:val="24"/>
                <w:szCs w:val="24"/>
              </w:rPr>
              <w:t>her, my</w:t>
            </w:r>
          </w:p>
          <w:p w:rsidR="005B43D2" w:rsidRPr="00E86746" w:rsidRDefault="005B43D2" w:rsidP="005B43D2">
            <w:pPr>
              <w:jc w:val="both"/>
              <w:rPr>
                <w:rFonts w:ascii="SassoonPrimaryType" w:hAnsi="SassoonPrimaryType"/>
                <w:sz w:val="24"/>
                <w:szCs w:val="24"/>
              </w:rPr>
            </w:pPr>
          </w:p>
          <w:p w:rsidR="005B43D2" w:rsidRPr="00E86746" w:rsidRDefault="005B43D2" w:rsidP="005B43D2">
            <w:pPr>
              <w:jc w:val="both"/>
              <w:rPr>
                <w:rFonts w:ascii="SassoonPrimaryType" w:hAnsi="SassoonPrimaryType"/>
                <w:sz w:val="24"/>
                <w:szCs w:val="24"/>
              </w:rPr>
            </w:pPr>
            <w:r w:rsidRPr="00E86746">
              <w:rPr>
                <w:rFonts w:ascii="SassoonPrimaryType" w:hAnsi="SassoonPrimaryType"/>
                <w:sz w:val="24"/>
                <w:szCs w:val="24"/>
              </w:rPr>
              <w:t>Watch the jolly phonics clip, you will need to scroll to find the digraph you are focusing on:</w:t>
            </w:r>
          </w:p>
          <w:p w:rsidR="005B43D2" w:rsidRPr="00E86746" w:rsidRDefault="00003AB3" w:rsidP="005B43D2">
            <w:pPr>
              <w:jc w:val="both"/>
              <w:rPr>
                <w:rFonts w:ascii="SassoonPrimaryType" w:hAnsi="SassoonPrimaryType"/>
                <w:sz w:val="24"/>
                <w:szCs w:val="24"/>
              </w:rPr>
            </w:pPr>
            <w:hyperlink r:id="rId8" w:history="1">
              <w:r w:rsidR="005B43D2" w:rsidRPr="00E86746">
                <w:rPr>
                  <w:rStyle w:val="Hyperlink"/>
                  <w:rFonts w:ascii="SassoonPrimaryType" w:hAnsi="SassoonPrimaryType"/>
                  <w:sz w:val="24"/>
                  <w:szCs w:val="24"/>
                </w:rPr>
                <w:t>https://www.youtube.com/watch?v=W8Jp5MutVlQ</w:t>
              </w:r>
            </w:hyperlink>
          </w:p>
          <w:p w:rsidR="005B43D2" w:rsidRPr="00E86746" w:rsidRDefault="005B43D2" w:rsidP="005B43D2">
            <w:pPr>
              <w:jc w:val="both"/>
              <w:rPr>
                <w:rFonts w:ascii="SassoonPrimaryType" w:hAnsi="SassoonPrimaryType"/>
                <w:sz w:val="24"/>
                <w:szCs w:val="24"/>
              </w:rPr>
            </w:pPr>
            <w:r w:rsidRPr="00E86746">
              <w:rPr>
                <w:rFonts w:ascii="SassoonPrimaryType" w:hAnsi="SassoonPrimaryType"/>
                <w:sz w:val="24"/>
                <w:szCs w:val="24"/>
              </w:rPr>
              <w:t>Practise the pure sound and sing the Jolly Phonics song together.</w:t>
            </w:r>
          </w:p>
          <w:p w:rsidR="008449D7" w:rsidRDefault="008449D7" w:rsidP="008449D7">
            <w:pPr>
              <w:spacing w:line="256" w:lineRule="auto"/>
              <w:jc w:val="both"/>
              <w:rPr>
                <w:rFonts w:ascii="SassoonPrimaryType" w:hAnsi="SassoonPrimaryType"/>
                <w:sz w:val="24"/>
                <w:szCs w:val="24"/>
              </w:rPr>
            </w:pPr>
            <w:r w:rsidRPr="00E86746">
              <w:rPr>
                <w:rFonts w:ascii="SassoonPrimaryType" w:hAnsi="SassoonPrimaryType"/>
                <w:sz w:val="24"/>
                <w:szCs w:val="24"/>
              </w:rPr>
              <w:t xml:space="preserve">As well as saying the sound it is beneficial to write the sound – we would encourage </w:t>
            </w:r>
            <w:r w:rsidRPr="00E86746">
              <w:rPr>
                <w:rFonts w:ascii="SassoonPrimaryType" w:hAnsi="SassoonPrimaryType"/>
                <w:color w:val="00B050"/>
                <w:sz w:val="24"/>
                <w:szCs w:val="24"/>
              </w:rPr>
              <w:t xml:space="preserve">writing the sounds in different ways, in difference colours, in different sizes </w:t>
            </w:r>
            <w:r w:rsidRPr="00E86746">
              <w:rPr>
                <w:rFonts w:ascii="SassoonPrimaryType" w:hAnsi="SassoonPrimaryType"/>
                <w:sz w:val="24"/>
                <w:szCs w:val="24"/>
              </w:rPr>
              <w:t>– we have noticed that the more ways the children experience the sounds in, the more likely they are to remember them!</w:t>
            </w:r>
          </w:p>
          <w:p w:rsidR="00C312B8" w:rsidRPr="00C312B8" w:rsidRDefault="00C312B8" w:rsidP="008449D7">
            <w:pPr>
              <w:spacing w:line="256" w:lineRule="auto"/>
              <w:jc w:val="both"/>
              <w:rPr>
                <w:rFonts w:ascii="SassoonPrimaryType" w:hAnsi="SassoonPrimaryType"/>
                <w:b/>
                <w:sz w:val="24"/>
                <w:szCs w:val="24"/>
              </w:rPr>
            </w:pPr>
            <w:r w:rsidRPr="00C312B8">
              <w:rPr>
                <w:rFonts w:ascii="SassoonPrimaryType" w:hAnsi="SassoonPrimaryType"/>
                <w:b/>
                <w:sz w:val="24"/>
                <w:szCs w:val="24"/>
              </w:rPr>
              <w:t>Phonics activities/games:</w:t>
            </w:r>
          </w:p>
          <w:p w:rsidR="00D5076E" w:rsidRPr="00C312B8" w:rsidRDefault="00C312B8" w:rsidP="00D5076E">
            <w:pPr>
              <w:pStyle w:val="ListParagraph"/>
              <w:numPr>
                <w:ilvl w:val="0"/>
                <w:numId w:val="6"/>
              </w:numPr>
              <w:spacing w:line="256" w:lineRule="auto"/>
              <w:jc w:val="both"/>
              <w:rPr>
                <w:rFonts w:ascii="SassoonPrimaryType" w:hAnsi="SassoonPrimaryType"/>
                <w:b/>
                <w:sz w:val="24"/>
                <w:szCs w:val="24"/>
              </w:rPr>
            </w:pPr>
            <w:r w:rsidRPr="00C312B8">
              <w:rPr>
                <w:rFonts w:ascii="SassoonPrimaryType" w:hAnsi="SassoonPrimaryType"/>
                <w:b/>
                <w:sz w:val="24"/>
                <w:szCs w:val="24"/>
              </w:rPr>
              <w:t xml:space="preserve">Cross the river: </w:t>
            </w:r>
            <w:r>
              <w:rPr>
                <w:rFonts w:ascii="SassoonPrimaryType" w:hAnsi="SassoonPrimaryType"/>
                <w:sz w:val="24"/>
                <w:szCs w:val="24"/>
              </w:rPr>
              <w:t xml:space="preserve">Using blue sheet or piece of clothing to represent a river, ask each player to stand on one side of the ‘river’. Write down a word containing the new phonemes. In order to cross the river you must segment and blend the word – if you get it correct make a leap across and score a point – get it wrong and you have to stay put! </w:t>
            </w:r>
          </w:p>
          <w:p w:rsidR="00C312B8" w:rsidRPr="00C312B8" w:rsidRDefault="00C312B8" w:rsidP="00D5076E">
            <w:pPr>
              <w:pStyle w:val="ListParagraph"/>
              <w:numPr>
                <w:ilvl w:val="0"/>
                <w:numId w:val="6"/>
              </w:numPr>
              <w:spacing w:line="256" w:lineRule="auto"/>
              <w:jc w:val="both"/>
              <w:rPr>
                <w:rFonts w:ascii="SassoonPrimaryType" w:hAnsi="SassoonPrimaryType"/>
                <w:b/>
                <w:sz w:val="24"/>
                <w:szCs w:val="24"/>
              </w:rPr>
            </w:pPr>
            <w:r>
              <w:rPr>
                <w:rFonts w:ascii="SassoonPrimaryType" w:hAnsi="SassoonPrimaryType"/>
                <w:b/>
                <w:sz w:val="24"/>
                <w:szCs w:val="24"/>
              </w:rPr>
              <w:t xml:space="preserve">Sound buttons: </w:t>
            </w:r>
            <w:r>
              <w:rPr>
                <w:rFonts w:ascii="SassoonPrimaryType" w:hAnsi="SassoonPrimaryType"/>
                <w:sz w:val="24"/>
                <w:szCs w:val="24"/>
              </w:rPr>
              <w:t>Sometimes children find it hard to see digraphs within words – we know from previous experience that some children still segment each individual sound within a word. To help overcome this we use sound buttons. This is a simple activity where you place a small circle under each sound – if you come across a digraph or trigraph you put a little line underneath the letters to represent all of those 2 or 3 letters make 1 sound together. You could write a list and see if your child can add the sound buttons!</w:t>
            </w:r>
          </w:p>
          <w:p w:rsidR="00C312B8" w:rsidRPr="00C312B8" w:rsidRDefault="00C312B8" w:rsidP="00D5076E">
            <w:pPr>
              <w:pStyle w:val="ListParagraph"/>
              <w:numPr>
                <w:ilvl w:val="0"/>
                <w:numId w:val="6"/>
              </w:numPr>
              <w:spacing w:line="256" w:lineRule="auto"/>
              <w:jc w:val="both"/>
              <w:rPr>
                <w:rFonts w:ascii="SassoonPrimaryType" w:hAnsi="SassoonPrimaryType"/>
                <w:b/>
                <w:sz w:val="24"/>
                <w:szCs w:val="24"/>
              </w:rPr>
            </w:pPr>
            <w:r>
              <w:rPr>
                <w:rFonts w:ascii="SassoonPrimaryType" w:hAnsi="SassoonPrimaryType"/>
                <w:b/>
                <w:sz w:val="24"/>
                <w:szCs w:val="24"/>
              </w:rPr>
              <w:t xml:space="preserve">Share a story – find a phoneme! – </w:t>
            </w:r>
            <w:r>
              <w:rPr>
                <w:rFonts w:ascii="SassoonPrimaryType" w:hAnsi="SassoonPrimaryType"/>
                <w:sz w:val="24"/>
                <w:szCs w:val="24"/>
              </w:rPr>
              <w:t xml:space="preserve">Linking with the previous idea, another great way to practice the recognition of phonemes is to go on a phoneme hunt in books or texts such as magazines – they could simply point at the ones they find or highlight them or even practice </w:t>
            </w:r>
            <w:r>
              <w:rPr>
                <w:rFonts w:ascii="SassoonPrimaryType" w:hAnsi="SassoonPrimaryType"/>
                <w:sz w:val="24"/>
                <w:szCs w:val="24"/>
              </w:rPr>
              <w:lastRenderedPageBreak/>
              <w:t xml:space="preserve">reading and writing the words with the phonemes in. </w:t>
            </w:r>
          </w:p>
        </w:tc>
      </w:tr>
      <w:tr w:rsidR="00EB160A" w:rsidRPr="00E86746" w:rsidTr="00E91A67">
        <w:trPr>
          <w:trHeight w:val="773"/>
        </w:trPr>
        <w:tc>
          <w:tcPr>
            <w:tcW w:w="5057" w:type="dxa"/>
            <w:tcBorders>
              <w:top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lastRenderedPageBreak/>
              <w:t>English-reading &amp;writing</w:t>
            </w:r>
          </w:p>
          <w:p w:rsidR="00EB160A" w:rsidRPr="00E86746" w:rsidRDefault="00034AF6" w:rsidP="00EB160A">
            <w:pPr>
              <w:rPr>
                <w:rFonts w:ascii="SassoonPrimaryType" w:hAnsi="SassoonPrimaryType"/>
                <w:sz w:val="24"/>
                <w:szCs w:val="24"/>
              </w:rPr>
            </w:pPr>
            <w:r w:rsidRPr="00E86746">
              <w:rPr>
                <w:rFonts w:ascii="SassoonPrimaryType" w:hAnsi="SassoonPrimaryType"/>
                <w:sz w:val="24"/>
                <w:szCs w:val="24"/>
              </w:rPr>
              <w:t>Although there is not a particular story or text this week to share, here are some of the books/stories</w:t>
            </w:r>
            <w:r w:rsidR="00B4472A">
              <w:rPr>
                <w:rFonts w:ascii="SassoonPrimaryType" w:hAnsi="SassoonPrimaryType"/>
                <w:sz w:val="24"/>
                <w:szCs w:val="24"/>
              </w:rPr>
              <w:t>/texts</w:t>
            </w:r>
            <w:r w:rsidRPr="00E86746">
              <w:rPr>
                <w:rFonts w:ascii="SassoonPrimaryType" w:hAnsi="SassoonPrimaryType"/>
                <w:sz w:val="24"/>
                <w:szCs w:val="24"/>
              </w:rPr>
              <w:t xml:space="preserve"> we would have shared in school with a link of where to view them:</w:t>
            </w:r>
          </w:p>
          <w:p w:rsidR="000802F6" w:rsidRPr="00E86746" w:rsidRDefault="000802F6" w:rsidP="00EB160A">
            <w:pPr>
              <w:rPr>
                <w:rFonts w:ascii="SassoonPrimaryType" w:hAnsi="SassoonPrimaryType"/>
                <w:sz w:val="24"/>
                <w:szCs w:val="24"/>
              </w:rPr>
            </w:pPr>
          </w:p>
          <w:p w:rsidR="00DC337D" w:rsidRPr="00425A47" w:rsidRDefault="00425A47" w:rsidP="00C312B8">
            <w:pPr>
              <w:ind w:left="720" w:hanging="720"/>
              <w:rPr>
                <w:rFonts w:ascii="SassoonPrimaryType" w:hAnsi="SassoonPrimaryType"/>
                <w:sz w:val="24"/>
                <w:szCs w:val="24"/>
                <w:u w:val="single"/>
              </w:rPr>
            </w:pPr>
            <w:r w:rsidRPr="00425A47">
              <w:rPr>
                <w:rFonts w:ascii="SassoonPrimaryType" w:hAnsi="SassoonPrimaryType"/>
                <w:sz w:val="24"/>
                <w:szCs w:val="24"/>
                <w:u w:val="single"/>
              </w:rPr>
              <w:t>Chicken Licken Story Video:</w:t>
            </w:r>
          </w:p>
          <w:p w:rsidR="00425A47" w:rsidRDefault="00425A47" w:rsidP="00C312B8">
            <w:pPr>
              <w:ind w:left="720" w:hanging="720"/>
              <w:rPr>
                <w:rFonts w:ascii="SassoonPrimaryType" w:hAnsi="SassoonPrimaryType"/>
                <w:sz w:val="24"/>
                <w:szCs w:val="24"/>
              </w:rPr>
            </w:pPr>
            <w:hyperlink r:id="rId9" w:history="1">
              <w:r w:rsidRPr="00B4738C">
                <w:rPr>
                  <w:rStyle w:val="Hyperlink"/>
                  <w:rFonts w:ascii="SassoonPrimaryType" w:hAnsi="SassoonPrimaryType"/>
                  <w:sz w:val="24"/>
                  <w:szCs w:val="24"/>
                </w:rPr>
                <w:t>https://www.youtube.com/watch?v=gzZbtMFP-_I</w:t>
              </w:r>
            </w:hyperlink>
            <w:r>
              <w:rPr>
                <w:rFonts w:ascii="SassoonPrimaryType" w:hAnsi="SassoonPrimaryType"/>
                <w:sz w:val="24"/>
                <w:szCs w:val="24"/>
              </w:rPr>
              <w:t xml:space="preserve"> </w:t>
            </w:r>
          </w:p>
          <w:p w:rsidR="00425A47" w:rsidRPr="00B4472A" w:rsidRDefault="00425A47" w:rsidP="00C312B8">
            <w:pPr>
              <w:ind w:left="720" w:hanging="720"/>
              <w:rPr>
                <w:rFonts w:ascii="SassoonPrimaryType" w:hAnsi="SassoonPrimaryType"/>
                <w:sz w:val="24"/>
                <w:szCs w:val="24"/>
                <w:u w:val="single"/>
              </w:rPr>
            </w:pPr>
          </w:p>
          <w:p w:rsidR="00B4472A" w:rsidRPr="00B4472A" w:rsidRDefault="00B4472A" w:rsidP="00C312B8">
            <w:pPr>
              <w:ind w:left="720" w:hanging="720"/>
              <w:rPr>
                <w:rFonts w:ascii="SassoonPrimaryType" w:hAnsi="SassoonPrimaryType"/>
                <w:sz w:val="24"/>
                <w:szCs w:val="24"/>
                <w:u w:val="single"/>
              </w:rPr>
            </w:pPr>
            <w:r w:rsidRPr="00B4472A">
              <w:rPr>
                <w:rFonts w:ascii="SassoonPrimaryType" w:hAnsi="SassoonPrimaryType"/>
                <w:sz w:val="24"/>
                <w:szCs w:val="24"/>
                <w:u w:val="single"/>
              </w:rPr>
              <w:t>Chicken facts:</w:t>
            </w:r>
          </w:p>
          <w:p w:rsidR="00B4472A" w:rsidRDefault="00B4472A" w:rsidP="00C312B8">
            <w:pPr>
              <w:ind w:left="720" w:hanging="720"/>
              <w:rPr>
                <w:rFonts w:ascii="SassoonPrimaryType" w:hAnsi="SassoonPrimaryType"/>
                <w:sz w:val="24"/>
                <w:szCs w:val="24"/>
              </w:rPr>
            </w:pPr>
            <w:hyperlink r:id="rId10" w:history="1">
              <w:r w:rsidRPr="00B4738C">
                <w:rPr>
                  <w:rStyle w:val="Hyperlink"/>
                  <w:rFonts w:ascii="SassoonPrimaryType" w:hAnsi="SassoonPrimaryType"/>
                  <w:sz w:val="24"/>
                  <w:szCs w:val="24"/>
                </w:rPr>
                <w:t>https://www.coolkidfacts.com/chicken-facts-for-kids/</w:t>
              </w:r>
            </w:hyperlink>
            <w:r>
              <w:rPr>
                <w:rFonts w:ascii="SassoonPrimaryType" w:hAnsi="SassoonPrimaryType"/>
                <w:sz w:val="24"/>
                <w:szCs w:val="24"/>
              </w:rPr>
              <w:t xml:space="preserve"> </w:t>
            </w:r>
          </w:p>
          <w:p w:rsidR="00176D0B" w:rsidRDefault="00176D0B" w:rsidP="00C312B8">
            <w:pPr>
              <w:ind w:left="720" w:hanging="720"/>
              <w:rPr>
                <w:rFonts w:ascii="SassoonPrimaryType" w:hAnsi="SassoonPrimaryType"/>
                <w:sz w:val="24"/>
                <w:szCs w:val="24"/>
              </w:rPr>
            </w:pPr>
          </w:p>
          <w:p w:rsidR="00176D0B" w:rsidRDefault="00176D0B" w:rsidP="00C312B8">
            <w:pPr>
              <w:ind w:left="720" w:hanging="720"/>
              <w:rPr>
                <w:rFonts w:ascii="SassoonPrimaryType" w:hAnsi="SassoonPrimaryType"/>
                <w:sz w:val="24"/>
                <w:szCs w:val="24"/>
              </w:rPr>
            </w:pPr>
            <w:r>
              <w:rPr>
                <w:rFonts w:ascii="SassoonPrimaryType" w:hAnsi="SassoonPrimaryType"/>
                <w:sz w:val="24"/>
                <w:szCs w:val="24"/>
              </w:rPr>
              <w:t>Hey Duggee Episode:</w:t>
            </w:r>
          </w:p>
          <w:p w:rsidR="00176D0B" w:rsidRDefault="00176D0B" w:rsidP="00C312B8">
            <w:pPr>
              <w:ind w:left="720" w:hanging="720"/>
              <w:rPr>
                <w:rFonts w:ascii="SassoonPrimaryType" w:hAnsi="SassoonPrimaryType"/>
                <w:sz w:val="24"/>
                <w:szCs w:val="24"/>
              </w:rPr>
            </w:pPr>
            <w:hyperlink r:id="rId11" w:history="1">
              <w:r w:rsidRPr="00B4738C">
                <w:rPr>
                  <w:rStyle w:val="Hyperlink"/>
                  <w:rFonts w:ascii="SassoonPrimaryType" w:hAnsi="SassoonPrimaryType"/>
                  <w:sz w:val="24"/>
                  <w:szCs w:val="24"/>
                </w:rPr>
                <w:t>https://www.bbc.co.uk/iplayer/episode/b05zhbq0/hey-duggee-series-1-35-the-egg-badge</w:t>
              </w:r>
            </w:hyperlink>
            <w:r>
              <w:rPr>
                <w:rFonts w:ascii="SassoonPrimaryType" w:hAnsi="SassoonPrimaryType"/>
                <w:sz w:val="24"/>
                <w:szCs w:val="24"/>
              </w:rPr>
              <w:t xml:space="preserve"> </w:t>
            </w:r>
          </w:p>
          <w:p w:rsidR="00425A47" w:rsidRPr="00E86746" w:rsidRDefault="00425A47" w:rsidP="00C312B8">
            <w:pPr>
              <w:ind w:left="720" w:hanging="720"/>
              <w:rPr>
                <w:rFonts w:ascii="SassoonPrimaryType" w:hAnsi="SassoonPrimaryType"/>
                <w:sz w:val="24"/>
                <w:szCs w:val="24"/>
              </w:rPr>
            </w:pPr>
          </w:p>
        </w:tc>
        <w:tc>
          <w:tcPr>
            <w:tcW w:w="5179" w:type="dxa"/>
            <w:tcBorders>
              <w:top w:val="thinThickSmallGap" w:sz="24" w:space="0" w:color="auto"/>
              <w:bottom w:val="thinThickSmallGap" w:sz="24" w:space="0" w:color="auto"/>
            </w:tcBorders>
            <w:shd w:val="clear" w:color="auto" w:fill="auto"/>
          </w:tcPr>
          <w:p w:rsidR="00DC337D" w:rsidRPr="00E86746" w:rsidRDefault="00EB160A" w:rsidP="00EB160A">
            <w:pPr>
              <w:spacing w:after="160" w:line="259" w:lineRule="auto"/>
              <w:rPr>
                <w:rFonts w:ascii="SassoonPrimaryType" w:hAnsi="SassoonPrimaryType"/>
                <w:b/>
                <w:color w:val="000000" w:themeColor="text1"/>
                <w:sz w:val="24"/>
                <w:szCs w:val="24"/>
                <w:u w:val="single"/>
              </w:rPr>
            </w:pPr>
            <w:r w:rsidRPr="00E86746">
              <w:rPr>
                <w:rFonts w:ascii="SassoonPrimaryType" w:hAnsi="SassoonPrimaryType"/>
                <w:b/>
                <w:color w:val="000000" w:themeColor="text1"/>
                <w:sz w:val="24"/>
                <w:szCs w:val="24"/>
                <w:u w:val="single"/>
              </w:rPr>
              <w:t>Reading Activities:</w:t>
            </w:r>
          </w:p>
          <w:p w:rsidR="00B14507" w:rsidRDefault="005F2008" w:rsidP="00C312B8">
            <w:pPr>
              <w:spacing w:after="160" w:line="259" w:lineRule="auto"/>
              <w:rPr>
                <w:rFonts w:ascii="SassoonPrimaryType" w:hAnsi="SassoonPrimaryType"/>
                <w:sz w:val="24"/>
                <w:szCs w:val="24"/>
              </w:rPr>
            </w:pPr>
            <w:r>
              <w:rPr>
                <w:rFonts w:ascii="SassoonPrimaryType" w:hAnsi="SassoonPrimaryType"/>
                <w:b/>
                <w:sz w:val="24"/>
                <w:szCs w:val="24"/>
              </w:rPr>
              <w:t xml:space="preserve">PowerPoint – </w:t>
            </w:r>
            <w:r w:rsidRPr="005F2008">
              <w:rPr>
                <w:rFonts w:ascii="SassoonPrimaryType" w:hAnsi="SassoonPrimaryType"/>
                <w:sz w:val="24"/>
                <w:szCs w:val="24"/>
              </w:rPr>
              <w:t>We have provided a PowerPoint which contains information on the life cycle of a chick. This is a good opportunity to develop comprehension skills. You could ask questions as you go along or save them until the end to see if your child has understood the process. By getting them to explain their answers this will help to embed their own knowledge.</w:t>
            </w:r>
            <w:r w:rsidR="00D81CC3">
              <w:rPr>
                <w:rFonts w:ascii="SassoonPrimaryType" w:hAnsi="SassoonPrimaryType"/>
                <w:sz w:val="24"/>
                <w:szCs w:val="24"/>
              </w:rPr>
              <w:t xml:space="preserve"> You could cut out the photographs at the end of the PowerPoint when making your own life cycle!</w:t>
            </w:r>
          </w:p>
          <w:p w:rsidR="005F2008" w:rsidRDefault="005F2008" w:rsidP="00C312B8">
            <w:pPr>
              <w:spacing w:after="160" w:line="259" w:lineRule="auto"/>
              <w:rPr>
                <w:rFonts w:ascii="SassoonPrimaryType" w:hAnsi="SassoonPrimaryType"/>
                <w:sz w:val="24"/>
                <w:szCs w:val="24"/>
              </w:rPr>
            </w:pPr>
            <w:r w:rsidRPr="003A5B90">
              <w:rPr>
                <w:rFonts w:ascii="SassoonPrimaryType" w:hAnsi="SassoonPrimaryType"/>
                <w:b/>
                <w:sz w:val="24"/>
                <w:szCs w:val="24"/>
              </w:rPr>
              <w:t>Other Non-fiction texts –</w:t>
            </w:r>
            <w:r>
              <w:rPr>
                <w:rFonts w:ascii="SassoonPrimaryType" w:hAnsi="SassoonPrimaryType"/>
                <w:sz w:val="24"/>
                <w:szCs w:val="24"/>
              </w:rPr>
              <w:t xml:space="preserve"> We would encourage exploring other non-fictions texts, and then seeing how they compare, you might want to also find out about the life cycle of a duck, is it the same? Is it different? We find that exploring similarities and differences really supports the development of a much more deepened </w:t>
            </w:r>
            <w:r w:rsidR="003A5B90">
              <w:rPr>
                <w:rFonts w:ascii="SassoonPrimaryType" w:hAnsi="SassoonPrimaryType"/>
                <w:sz w:val="24"/>
                <w:szCs w:val="24"/>
              </w:rPr>
              <w:t xml:space="preserve">understanding. </w:t>
            </w:r>
          </w:p>
          <w:p w:rsidR="00301B6A" w:rsidRDefault="00301B6A" w:rsidP="00C312B8">
            <w:pPr>
              <w:spacing w:after="160" w:line="259" w:lineRule="auto"/>
              <w:rPr>
                <w:rFonts w:ascii="SassoonPrimaryType" w:hAnsi="SassoonPrimaryType"/>
                <w:b/>
                <w:sz w:val="24"/>
                <w:szCs w:val="24"/>
              </w:rPr>
            </w:pPr>
            <w:r>
              <w:rPr>
                <w:rFonts w:ascii="SassoonPrimaryType" w:hAnsi="SassoonPrimaryType"/>
                <w:sz w:val="24"/>
                <w:szCs w:val="24"/>
              </w:rPr>
              <w:t>As always we would also encourage to maintain reading other stories and texts which you have in the home or can access via the Rising Stars website.</w:t>
            </w:r>
          </w:p>
          <w:p w:rsidR="00B46280" w:rsidRDefault="00EB160A" w:rsidP="00C312B8">
            <w:pPr>
              <w:spacing w:after="160" w:line="259" w:lineRule="auto"/>
              <w:rPr>
                <w:rFonts w:ascii="SassoonPrimaryType" w:hAnsi="SassoonPrimaryType"/>
                <w:b/>
                <w:sz w:val="24"/>
                <w:szCs w:val="24"/>
                <w:u w:val="single"/>
              </w:rPr>
            </w:pPr>
            <w:r w:rsidRPr="00E86746">
              <w:rPr>
                <w:rFonts w:ascii="SassoonPrimaryType" w:hAnsi="SassoonPrimaryType"/>
                <w:b/>
                <w:sz w:val="24"/>
                <w:szCs w:val="24"/>
                <w:u w:val="single"/>
              </w:rPr>
              <w:t>Writing Activities:</w:t>
            </w:r>
          </w:p>
          <w:p w:rsidR="007C7607" w:rsidRDefault="005F2008" w:rsidP="00C312B8">
            <w:pPr>
              <w:spacing w:after="160" w:line="259" w:lineRule="auto"/>
              <w:rPr>
                <w:rFonts w:ascii="SassoonPrimaryType" w:hAnsi="SassoonPrimaryType"/>
                <w:b/>
                <w:sz w:val="24"/>
                <w:szCs w:val="24"/>
              </w:rPr>
            </w:pPr>
            <w:r>
              <w:rPr>
                <w:rFonts w:ascii="SassoonPrimaryType" w:hAnsi="SassoonPrimaryType"/>
                <w:b/>
                <w:sz w:val="24"/>
                <w:szCs w:val="24"/>
              </w:rPr>
              <w:t xml:space="preserve">Design and make a </w:t>
            </w:r>
            <w:r w:rsidR="007C7607" w:rsidRPr="007C7607">
              <w:rPr>
                <w:rFonts w:ascii="SassoonPrimaryType" w:hAnsi="SassoonPrimaryType"/>
                <w:b/>
                <w:sz w:val="24"/>
                <w:szCs w:val="24"/>
              </w:rPr>
              <w:t xml:space="preserve">Chick life cycle </w:t>
            </w:r>
            <w:r w:rsidR="007C7607">
              <w:rPr>
                <w:rFonts w:ascii="SassoonPrimaryType" w:hAnsi="SassoonPrimaryType"/>
                <w:b/>
                <w:sz w:val="24"/>
                <w:szCs w:val="24"/>
              </w:rPr>
              <w:t>–</w:t>
            </w:r>
            <w:r w:rsidR="007C7607" w:rsidRPr="007C7607">
              <w:rPr>
                <w:rFonts w:ascii="SassoonPrimaryType" w:hAnsi="SassoonPrimaryType"/>
                <w:b/>
                <w:sz w:val="24"/>
                <w:szCs w:val="24"/>
              </w:rPr>
              <w:t xml:space="preserve"> </w:t>
            </w:r>
          </w:p>
          <w:p w:rsidR="007C7607" w:rsidRDefault="007C7607" w:rsidP="00C312B8">
            <w:pPr>
              <w:spacing w:after="160" w:line="259" w:lineRule="auto"/>
              <w:rPr>
                <w:rFonts w:ascii="SassoonPrimaryType" w:hAnsi="SassoonPrimaryType"/>
                <w:sz w:val="24"/>
                <w:szCs w:val="24"/>
              </w:rPr>
            </w:pPr>
            <w:r>
              <w:rPr>
                <w:rFonts w:ascii="SassoonPrimaryType" w:hAnsi="SassoonPrimaryType"/>
                <w:sz w:val="24"/>
                <w:szCs w:val="24"/>
              </w:rPr>
              <w:t xml:space="preserve">Can you create your own version of the chick life cycle? How you represent this is completely up to you. Try and include some key words or phrases to explain to people what happened first, next, after etc. </w:t>
            </w:r>
            <w:r w:rsidR="009209A3">
              <w:rPr>
                <w:rFonts w:ascii="SassoonPrimaryType" w:hAnsi="SassoonPrimaryType"/>
                <w:sz w:val="24"/>
                <w:szCs w:val="24"/>
              </w:rPr>
              <w:t>You could use a paper plate to show that circular motion of the cycle going round and round or you could cut out a circle from cardboard boxes or paper!</w:t>
            </w:r>
          </w:p>
          <w:p w:rsidR="009209A3" w:rsidRPr="009209A3" w:rsidRDefault="009209A3" w:rsidP="00C312B8">
            <w:pPr>
              <w:spacing w:after="160" w:line="259" w:lineRule="auto"/>
              <w:rPr>
                <w:rFonts w:ascii="SassoonPrimaryType" w:hAnsi="SassoonPrimaryType"/>
                <w:b/>
                <w:sz w:val="24"/>
                <w:szCs w:val="24"/>
              </w:rPr>
            </w:pPr>
            <w:r w:rsidRPr="009209A3">
              <w:rPr>
                <w:rFonts w:ascii="SassoonPrimaryType" w:hAnsi="SassoonPrimaryType"/>
                <w:b/>
                <w:sz w:val="24"/>
                <w:szCs w:val="24"/>
              </w:rPr>
              <w:t>Salt writing! –</w:t>
            </w:r>
          </w:p>
          <w:p w:rsidR="009209A3" w:rsidRPr="007C7607" w:rsidRDefault="009209A3" w:rsidP="00C312B8">
            <w:pPr>
              <w:spacing w:after="160" w:line="259" w:lineRule="auto"/>
              <w:rPr>
                <w:rFonts w:ascii="SassoonPrimaryType" w:hAnsi="SassoonPrimaryType"/>
                <w:sz w:val="24"/>
                <w:szCs w:val="24"/>
              </w:rPr>
            </w:pPr>
            <w:r>
              <w:rPr>
                <w:rFonts w:ascii="SassoonPrimaryType" w:hAnsi="SassoonPrimaryType"/>
                <w:sz w:val="24"/>
                <w:szCs w:val="24"/>
              </w:rPr>
              <w:t>Something the children loved in school was writing in salt! It really was exactly as it sounds – we filled a shallow baking tray with salt and provided the children with a dry paintbrush as their tool for writing. You could use this method and ask your child to practice writing some key words from our theme this week such as, egg, chick,</w:t>
            </w:r>
            <w:r w:rsidR="003A5B90">
              <w:rPr>
                <w:rFonts w:ascii="SassoonPrimaryType" w:hAnsi="SassoonPrimaryType"/>
                <w:sz w:val="24"/>
                <w:szCs w:val="24"/>
              </w:rPr>
              <w:t xml:space="preserve"> nest,</w:t>
            </w:r>
            <w:r>
              <w:rPr>
                <w:rFonts w:ascii="SassoonPrimaryType" w:hAnsi="SassoonPrimaryType"/>
                <w:sz w:val="24"/>
                <w:szCs w:val="24"/>
              </w:rPr>
              <w:t xml:space="preserve"> hatch, grow, big, small etc.</w:t>
            </w:r>
          </w:p>
        </w:tc>
      </w:tr>
      <w:tr w:rsidR="00EB160A" w:rsidRPr="00E86746" w:rsidTr="00E91A67">
        <w:trPr>
          <w:trHeight w:val="730"/>
        </w:trPr>
        <w:tc>
          <w:tcPr>
            <w:tcW w:w="5057" w:type="dxa"/>
            <w:tcBorders>
              <w:top w:val="thinThickSmallGap" w:sz="24" w:space="0" w:color="auto"/>
              <w:bottom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lastRenderedPageBreak/>
              <w:t>Maths</w:t>
            </w:r>
          </w:p>
          <w:p w:rsidR="00EB160A" w:rsidRPr="00E86746" w:rsidRDefault="00EB160A" w:rsidP="00EB160A">
            <w:pPr>
              <w:rPr>
                <w:rFonts w:ascii="SassoonPrimaryType" w:hAnsi="SassoonPrimaryType"/>
                <w:sz w:val="24"/>
                <w:szCs w:val="24"/>
              </w:rPr>
            </w:pPr>
          </w:p>
          <w:p w:rsidR="00020C23" w:rsidRPr="00E86746" w:rsidRDefault="00DC46E6" w:rsidP="00020C23">
            <w:pPr>
              <w:rPr>
                <w:rFonts w:ascii="SassoonPrimaryType" w:hAnsi="SassoonPrimaryType"/>
                <w:b/>
                <w:sz w:val="24"/>
                <w:szCs w:val="24"/>
              </w:rPr>
            </w:pPr>
            <w:r w:rsidRPr="00E86746">
              <w:rPr>
                <w:rFonts w:ascii="SassoonPrimaryType" w:hAnsi="SassoonPrimaryType"/>
                <w:b/>
                <w:sz w:val="24"/>
                <w:szCs w:val="24"/>
              </w:rPr>
              <w:t xml:space="preserve">Here are some links to </w:t>
            </w:r>
            <w:r w:rsidR="00D270EA" w:rsidRPr="00E86746">
              <w:rPr>
                <w:rFonts w:ascii="SassoonPrimaryType" w:hAnsi="SassoonPrimaryType"/>
                <w:b/>
                <w:sz w:val="24"/>
                <w:szCs w:val="24"/>
              </w:rPr>
              <w:t>videos/</w:t>
            </w:r>
            <w:r w:rsidRPr="00E86746">
              <w:rPr>
                <w:rFonts w:ascii="SassoonPrimaryType" w:hAnsi="SassoonPrimaryType"/>
                <w:b/>
                <w:sz w:val="24"/>
                <w:szCs w:val="24"/>
              </w:rPr>
              <w:t>games to support this weeks’ maths:</w:t>
            </w:r>
          </w:p>
          <w:p w:rsidR="00685DC8" w:rsidRDefault="00685DC8" w:rsidP="00020C23">
            <w:pPr>
              <w:rPr>
                <w:rFonts w:ascii="SassoonPrimaryType" w:hAnsi="SassoonPrimaryType"/>
                <w:b/>
                <w:sz w:val="24"/>
                <w:szCs w:val="24"/>
              </w:rPr>
            </w:pPr>
          </w:p>
          <w:p w:rsidR="00C53E2F" w:rsidRPr="00C53E2F" w:rsidRDefault="00C53E2F" w:rsidP="00020C23">
            <w:pPr>
              <w:rPr>
                <w:rFonts w:ascii="SassoonPrimaryType" w:hAnsi="SassoonPrimaryType"/>
                <w:sz w:val="24"/>
                <w:szCs w:val="24"/>
                <w:u w:val="single"/>
              </w:rPr>
            </w:pPr>
            <w:r w:rsidRPr="00C53E2F">
              <w:rPr>
                <w:rFonts w:ascii="SassoonPrimaryType" w:hAnsi="SassoonPrimaryType"/>
                <w:sz w:val="24"/>
                <w:szCs w:val="24"/>
                <w:u w:val="single"/>
              </w:rPr>
              <w:t xml:space="preserve">Subtraction game: </w:t>
            </w:r>
          </w:p>
          <w:p w:rsidR="00C53E2F" w:rsidRPr="00C53E2F" w:rsidRDefault="00003AB3" w:rsidP="00020C23">
            <w:pPr>
              <w:rPr>
                <w:rFonts w:ascii="SassoonPrimaryType" w:hAnsi="SassoonPrimaryType"/>
                <w:sz w:val="24"/>
                <w:szCs w:val="24"/>
              </w:rPr>
            </w:pPr>
            <w:hyperlink r:id="rId12" w:history="1">
              <w:r w:rsidR="00C53E2F" w:rsidRPr="00C53E2F">
                <w:rPr>
                  <w:rStyle w:val="Hyperlink"/>
                  <w:rFonts w:ascii="SassoonPrimaryType" w:hAnsi="SassoonPrimaryType"/>
                  <w:sz w:val="24"/>
                  <w:szCs w:val="24"/>
                </w:rPr>
                <w:t>https://www.topmarks.co.uk/subtraction/subtraction-to-10</w:t>
              </w:r>
            </w:hyperlink>
            <w:r w:rsidR="00C53E2F" w:rsidRPr="00C53E2F">
              <w:rPr>
                <w:rFonts w:ascii="SassoonPrimaryType" w:hAnsi="SassoonPrimaryType"/>
                <w:sz w:val="24"/>
                <w:szCs w:val="24"/>
              </w:rPr>
              <w:t xml:space="preserve"> </w:t>
            </w:r>
          </w:p>
          <w:p w:rsidR="00DC46E6" w:rsidRPr="00E86746" w:rsidRDefault="00DC46E6" w:rsidP="00020C23">
            <w:pPr>
              <w:rPr>
                <w:rFonts w:ascii="SassoonPrimaryType" w:hAnsi="SassoonPrimaryType"/>
                <w:sz w:val="24"/>
                <w:szCs w:val="24"/>
              </w:rPr>
            </w:pPr>
          </w:p>
          <w:p w:rsidR="00DC46E6" w:rsidRPr="00D81CC3" w:rsidRDefault="00D81CC3" w:rsidP="00020C23">
            <w:pPr>
              <w:rPr>
                <w:rFonts w:ascii="SassoonPrimaryType" w:hAnsi="SassoonPrimaryType"/>
                <w:sz w:val="24"/>
                <w:szCs w:val="24"/>
                <w:u w:val="single"/>
              </w:rPr>
            </w:pPr>
            <w:r w:rsidRPr="00D81CC3">
              <w:rPr>
                <w:rFonts w:ascii="SassoonPrimaryType" w:hAnsi="SassoonPrimaryType"/>
                <w:sz w:val="24"/>
                <w:szCs w:val="24"/>
                <w:u w:val="single"/>
              </w:rPr>
              <w:t>Shape Monster game:</w:t>
            </w:r>
          </w:p>
          <w:p w:rsidR="00D81CC3" w:rsidRDefault="00D81CC3" w:rsidP="00020C23">
            <w:pPr>
              <w:rPr>
                <w:rFonts w:ascii="SassoonPrimaryType" w:hAnsi="SassoonPrimaryType"/>
                <w:sz w:val="24"/>
                <w:szCs w:val="24"/>
              </w:rPr>
            </w:pPr>
            <w:hyperlink r:id="rId13" w:history="1">
              <w:r w:rsidRPr="00B4738C">
                <w:rPr>
                  <w:rStyle w:val="Hyperlink"/>
                  <w:rFonts w:ascii="SassoonPrimaryType" w:hAnsi="SassoonPrimaryType"/>
                  <w:sz w:val="24"/>
                  <w:szCs w:val="24"/>
                </w:rPr>
                <w:t>https://www.topmarks.co.uk/early-years/shape-monsters</w:t>
              </w:r>
            </w:hyperlink>
            <w:r>
              <w:rPr>
                <w:rFonts w:ascii="SassoonPrimaryType" w:hAnsi="SassoonPrimaryType"/>
                <w:sz w:val="24"/>
                <w:szCs w:val="24"/>
              </w:rPr>
              <w:t xml:space="preserve"> </w:t>
            </w:r>
          </w:p>
          <w:p w:rsidR="00D81CC3" w:rsidRDefault="00D81CC3" w:rsidP="00020C23">
            <w:pPr>
              <w:rPr>
                <w:rFonts w:ascii="SassoonPrimaryType" w:hAnsi="SassoonPrimaryType"/>
                <w:sz w:val="24"/>
                <w:szCs w:val="24"/>
              </w:rPr>
            </w:pPr>
          </w:p>
          <w:p w:rsidR="00EB160A" w:rsidRPr="00D81CC3" w:rsidRDefault="00D81CC3" w:rsidP="00DC46E6">
            <w:pPr>
              <w:tabs>
                <w:tab w:val="left" w:pos="1016"/>
              </w:tabs>
              <w:rPr>
                <w:rFonts w:ascii="SassoonPrimaryType" w:hAnsi="SassoonPrimaryType"/>
                <w:sz w:val="24"/>
                <w:szCs w:val="24"/>
                <w:u w:val="single"/>
              </w:rPr>
            </w:pPr>
            <w:r w:rsidRPr="00D81CC3">
              <w:rPr>
                <w:rFonts w:ascii="SassoonPrimaryType" w:hAnsi="SassoonPrimaryType"/>
                <w:sz w:val="24"/>
                <w:szCs w:val="24"/>
                <w:u w:val="single"/>
              </w:rPr>
              <w:t>Shape fact videos</w:t>
            </w:r>
            <w:r>
              <w:rPr>
                <w:rFonts w:ascii="SassoonPrimaryType" w:hAnsi="SassoonPrimaryType"/>
                <w:sz w:val="24"/>
                <w:szCs w:val="24"/>
                <w:u w:val="single"/>
              </w:rPr>
              <w:t xml:space="preserve"> and interactive resources</w:t>
            </w:r>
            <w:r w:rsidRPr="00D81CC3">
              <w:rPr>
                <w:rFonts w:ascii="SassoonPrimaryType" w:hAnsi="SassoonPrimaryType"/>
                <w:sz w:val="24"/>
                <w:szCs w:val="24"/>
                <w:u w:val="single"/>
              </w:rPr>
              <w:t>:</w:t>
            </w:r>
          </w:p>
          <w:p w:rsidR="00D81CC3" w:rsidRPr="00D81CC3" w:rsidRDefault="00D81CC3" w:rsidP="00DC46E6">
            <w:pPr>
              <w:tabs>
                <w:tab w:val="left" w:pos="1016"/>
              </w:tabs>
              <w:rPr>
                <w:rFonts w:ascii="SassoonPrimaryType" w:hAnsi="SassoonPrimaryType"/>
                <w:sz w:val="24"/>
                <w:szCs w:val="24"/>
                <w:u w:val="single"/>
              </w:rPr>
            </w:pPr>
            <w:hyperlink r:id="rId14" w:history="1">
              <w:r w:rsidRPr="00E91A67">
                <w:rPr>
                  <w:rStyle w:val="Hyperlink"/>
                  <w:rFonts w:ascii="SassoonPrimaryType" w:hAnsi="SassoonPrimaryType"/>
                  <w:szCs w:val="24"/>
                </w:rPr>
                <w:t>https://www.bbc.co.uk/bitesize/topics/zjv39j6/articles/ztpwdmn</w:t>
              </w:r>
            </w:hyperlink>
            <w:r w:rsidRPr="00D81CC3">
              <w:rPr>
                <w:rFonts w:ascii="SassoonPrimaryType" w:hAnsi="SassoonPrimaryType"/>
                <w:sz w:val="24"/>
                <w:szCs w:val="24"/>
                <w:u w:val="single"/>
              </w:rPr>
              <w:t xml:space="preserve"> </w:t>
            </w:r>
          </w:p>
        </w:tc>
        <w:tc>
          <w:tcPr>
            <w:tcW w:w="5179" w:type="dxa"/>
            <w:tcBorders>
              <w:top w:val="thinThickSmallGap" w:sz="24" w:space="0" w:color="auto"/>
              <w:bottom w:val="thinThickSmallGap" w:sz="24" w:space="0" w:color="auto"/>
            </w:tcBorders>
            <w:shd w:val="clear" w:color="auto" w:fill="auto"/>
          </w:tcPr>
          <w:p w:rsidR="00C312B8" w:rsidRDefault="00EB160A" w:rsidP="00181EE3">
            <w:pPr>
              <w:rPr>
                <w:rFonts w:ascii="SassoonPrimaryType" w:hAnsi="SassoonPrimaryType"/>
                <w:b/>
                <w:sz w:val="24"/>
                <w:szCs w:val="24"/>
                <w:u w:val="single"/>
              </w:rPr>
            </w:pPr>
            <w:r w:rsidRPr="00E86746">
              <w:rPr>
                <w:rFonts w:ascii="SassoonPrimaryType" w:hAnsi="SassoonPrimaryType"/>
                <w:b/>
                <w:sz w:val="24"/>
                <w:szCs w:val="24"/>
              </w:rPr>
              <w:t xml:space="preserve"> </w:t>
            </w:r>
            <w:r w:rsidR="00C312B8">
              <w:rPr>
                <w:rFonts w:ascii="SassoonPrimaryType" w:hAnsi="SassoonPrimaryType"/>
                <w:b/>
                <w:sz w:val="24"/>
                <w:szCs w:val="24"/>
                <w:u w:val="single"/>
              </w:rPr>
              <w:t>Subtraction –</w:t>
            </w:r>
          </w:p>
          <w:p w:rsidR="007C7607" w:rsidRDefault="007C7607" w:rsidP="00181EE3">
            <w:pPr>
              <w:rPr>
                <w:rFonts w:ascii="SassoonPrimaryType" w:hAnsi="SassoonPrimaryType"/>
                <w:sz w:val="24"/>
                <w:szCs w:val="24"/>
              </w:rPr>
            </w:pPr>
            <w:r>
              <w:rPr>
                <w:rFonts w:ascii="SassoonPrimaryType" w:hAnsi="SassoonPrimaryType"/>
                <w:sz w:val="24"/>
                <w:szCs w:val="24"/>
              </w:rPr>
              <w:t>Can you complete our subtraction worksheet?</w:t>
            </w:r>
          </w:p>
          <w:p w:rsidR="007C7607" w:rsidRDefault="007C7607" w:rsidP="00181EE3">
            <w:pPr>
              <w:rPr>
                <w:rFonts w:ascii="SassoonPrimaryType" w:hAnsi="SassoonPrimaryType"/>
                <w:sz w:val="24"/>
                <w:szCs w:val="24"/>
              </w:rPr>
            </w:pPr>
            <w:r>
              <w:rPr>
                <w:rFonts w:ascii="SassoonPrimaryType" w:hAnsi="SassoonPrimaryType"/>
                <w:sz w:val="24"/>
                <w:szCs w:val="24"/>
              </w:rPr>
              <w:t xml:space="preserve">We would strongly encourage the use of physical objects to begin with and then as your child develops confidence they can move onto using a number line. When modelling how to use a number line we find it particularly effective by being very clear of the jumps between numbers and showing how we jump backwards when we takeaway. The next step after this would be to complete this as a mental arithmetic – holding the number in your head and then counting backwards until you reach your answer. We would suggest practicing all methods to ensure your child has a good range of understanding. </w:t>
            </w:r>
          </w:p>
          <w:p w:rsidR="007C7607" w:rsidRDefault="007C7607" w:rsidP="00181EE3">
            <w:pPr>
              <w:rPr>
                <w:rFonts w:ascii="SassoonPrimaryType" w:hAnsi="SassoonPrimaryType"/>
                <w:sz w:val="24"/>
                <w:szCs w:val="24"/>
              </w:rPr>
            </w:pPr>
            <w:r>
              <w:rPr>
                <w:rFonts w:ascii="SassoonPrimaryType" w:hAnsi="SassoonPrimaryType"/>
                <w:sz w:val="24"/>
                <w:szCs w:val="24"/>
              </w:rPr>
              <w:t xml:space="preserve">If you would like to challenge your child even further, something we would have completed in school would have been the use of a part, part, whole model for subtraction. You might want to draw a few examples and talk through them first. If the whole is 5 and one of the parts is 3, what is the other part worth? </w:t>
            </w:r>
          </w:p>
          <w:p w:rsidR="007C7607" w:rsidRDefault="007C7607" w:rsidP="00181EE3">
            <w:pPr>
              <w:rPr>
                <w:rFonts w:ascii="SassoonPrimaryType" w:hAnsi="SassoonPrimaryType"/>
                <w:sz w:val="24"/>
                <w:szCs w:val="24"/>
              </w:rPr>
            </w:pPr>
          </w:p>
          <w:p w:rsidR="00C312B8" w:rsidRDefault="00C312B8" w:rsidP="00181EE3">
            <w:pPr>
              <w:rPr>
                <w:rFonts w:ascii="SassoonPrimaryType" w:hAnsi="SassoonPrimaryType"/>
                <w:b/>
                <w:sz w:val="24"/>
                <w:szCs w:val="24"/>
                <w:u w:val="single"/>
              </w:rPr>
            </w:pPr>
            <w:r>
              <w:rPr>
                <w:rFonts w:ascii="SassoonPrimaryType" w:hAnsi="SassoonPrimaryType"/>
                <w:b/>
                <w:sz w:val="24"/>
                <w:szCs w:val="24"/>
                <w:u w:val="single"/>
              </w:rPr>
              <w:t xml:space="preserve">Shapes </w:t>
            </w:r>
            <w:r w:rsidR="007C7607">
              <w:rPr>
                <w:rFonts w:ascii="SassoonPrimaryType" w:hAnsi="SassoonPrimaryType"/>
                <w:b/>
                <w:sz w:val="24"/>
                <w:szCs w:val="24"/>
                <w:u w:val="single"/>
              </w:rPr>
              <w:t>–</w:t>
            </w:r>
            <w:r>
              <w:rPr>
                <w:rFonts w:ascii="SassoonPrimaryType" w:hAnsi="SassoonPrimaryType"/>
                <w:b/>
                <w:sz w:val="24"/>
                <w:szCs w:val="24"/>
                <w:u w:val="single"/>
              </w:rPr>
              <w:t xml:space="preserve"> </w:t>
            </w:r>
          </w:p>
          <w:p w:rsidR="007C7607" w:rsidRDefault="00D81CC3" w:rsidP="00181EE3">
            <w:pPr>
              <w:rPr>
                <w:rFonts w:ascii="SassoonPrimaryType" w:hAnsi="SassoonPrimaryType"/>
                <w:sz w:val="24"/>
                <w:szCs w:val="24"/>
              </w:rPr>
            </w:pPr>
            <w:r>
              <w:rPr>
                <w:rFonts w:ascii="SassoonPrimaryType" w:hAnsi="SassoonPrimaryType"/>
                <w:sz w:val="24"/>
                <w:szCs w:val="24"/>
              </w:rPr>
              <w:t>Shapes are taught frequently throughout the year to ensure that the children are secure with recognising them, naming them and then describing them. We have learnt both 2D and 3D shapes.</w:t>
            </w:r>
          </w:p>
          <w:p w:rsidR="00D81CC3" w:rsidRDefault="00D81CC3" w:rsidP="00181EE3">
            <w:pPr>
              <w:rPr>
                <w:rFonts w:ascii="SassoonPrimaryType" w:hAnsi="SassoonPrimaryType"/>
                <w:sz w:val="24"/>
                <w:szCs w:val="24"/>
              </w:rPr>
            </w:pPr>
            <w:r>
              <w:rPr>
                <w:rFonts w:ascii="SassoonPrimaryType" w:hAnsi="SassoonPrimaryType"/>
                <w:sz w:val="24"/>
                <w:szCs w:val="24"/>
              </w:rPr>
              <w:t>Below are some ideas of activities you could complete with your child to revisit their learning on shapes.</w:t>
            </w:r>
          </w:p>
          <w:p w:rsidR="00D81CC3" w:rsidRDefault="00D81CC3" w:rsidP="00D81CC3">
            <w:pPr>
              <w:pStyle w:val="ListParagraph"/>
              <w:numPr>
                <w:ilvl w:val="0"/>
                <w:numId w:val="6"/>
              </w:numPr>
              <w:rPr>
                <w:rFonts w:ascii="SassoonPrimaryType" w:hAnsi="SassoonPrimaryType"/>
                <w:sz w:val="24"/>
                <w:szCs w:val="24"/>
              </w:rPr>
            </w:pPr>
            <w:r w:rsidRPr="00D81CC3">
              <w:rPr>
                <w:rFonts w:ascii="SassoonPrimaryType" w:hAnsi="SassoonPrimaryType"/>
                <w:b/>
                <w:sz w:val="24"/>
                <w:szCs w:val="24"/>
              </w:rPr>
              <w:t>Shape description game –</w:t>
            </w:r>
            <w:r>
              <w:rPr>
                <w:rFonts w:ascii="SassoonPrimaryType" w:hAnsi="SassoonPrimaryType"/>
                <w:sz w:val="24"/>
                <w:szCs w:val="24"/>
              </w:rPr>
              <w:t xml:space="preserve"> cut out or make some shapes out of household resources and pop them into a bag. The player with the bag will describe the shape revealing 1 clue at a time and the opposing player will have to try and guess the shape!</w:t>
            </w:r>
          </w:p>
          <w:p w:rsidR="00D81CC3" w:rsidRDefault="00D81CC3" w:rsidP="00D81CC3">
            <w:pPr>
              <w:pStyle w:val="ListParagraph"/>
              <w:numPr>
                <w:ilvl w:val="0"/>
                <w:numId w:val="6"/>
              </w:numPr>
              <w:rPr>
                <w:rFonts w:ascii="SassoonPrimaryType" w:hAnsi="SassoonPrimaryType"/>
                <w:sz w:val="24"/>
                <w:szCs w:val="24"/>
              </w:rPr>
            </w:pPr>
            <w:r>
              <w:rPr>
                <w:rFonts w:ascii="SassoonPrimaryType" w:hAnsi="SassoonPrimaryType"/>
                <w:b/>
                <w:sz w:val="24"/>
                <w:szCs w:val="24"/>
              </w:rPr>
              <w:t>Make a shape picture –</w:t>
            </w:r>
            <w:r>
              <w:rPr>
                <w:rFonts w:ascii="SassoonPrimaryType" w:hAnsi="SassoonPrimaryType"/>
                <w:sz w:val="24"/>
                <w:szCs w:val="24"/>
              </w:rPr>
              <w:t xml:space="preserve"> can you make a picture using shapes? You could make a circular house – it would roll anywhere you need it go! You could make a rectangular snake – would it slither in that shape? You can be as creative as you like!</w:t>
            </w:r>
          </w:p>
          <w:p w:rsidR="00D81CC3" w:rsidRPr="00D81CC3" w:rsidRDefault="00D81CC3" w:rsidP="00D81CC3">
            <w:pPr>
              <w:pStyle w:val="ListParagraph"/>
              <w:numPr>
                <w:ilvl w:val="0"/>
                <w:numId w:val="6"/>
              </w:numPr>
              <w:rPr>
                <w:rFonts w:ascii="SassoonPrimaryType" w:hAnsi="SassoonPrimaryType"/>
                <w:sz w:val="24"/>
                <w:szCs w:val="24"/>
              </w:rPr>
            </w:pPr>
            <w:r>
              <w:rPr>
                <w:rFonts w:ascii="SassoonPrimaryType" w:hAnsi="SassoonPrimaryType"/>
                <w:b/>
                <w:sz w:val="24"/>
                <w:szCs w:val="24"/>
              </w:rPr>
              <w:t>House shape hunt –</w:t>
            </w:r>
            <w:r>
              <w:rPr>
                <w:rFonts w:ascii="SassoonPrimaryType" w:hAnsi="SassoonPrimaryType"/>
                <w:sz w:val="24"/>
                <w:szCs w:val="24"/>
              </w:rPr>
              <w:t xml:space="preserve"> To incorporate 3D shapes, see if you can go on a hunt around the home to find objects of different shapes – you could make this into a competition – who has found the most?!</w:t>
            </w:r>
          </w:p>
          <w:p w:rsidR="00CF18EC" w:rsidRPr="00E86746" w:rsidRDefault="00CF18EC" w:rsidP="00875111">
            <w:pPr>
              <w:rPr>
                <w:rFonts w:ascii="SassoonPrimaryType" w:hAnsi="SassoonPrimaryType"/>
                <w:sz w:val="24"/>
                <w:szCs w:val="24"/>
              </w:rPr>
            </w:pPr>
          </w:p>
        </w:tc>
      </w:tr>
      <w:tr w:rsidR="00EB160A" w:rsidRPr="00E86746" w:rsidTr="00E91A67">
        <w:trPr>
          <w:trHeight w:val="773"/>
        </w:trPr>
        <w:tc>
          <w:tcPr>
            <w:tcW w:w="5057" w:type="dxa"/>
            <w:tcBorders>
              <w:top w:val="thinThickSmallGap" w:sz="24" w:space="0" w:color="auto"/>
              <w:bottom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lastRenderedPageBreak/>
              <w:t>Arts and crafts</w:t>
            </w:r>
          </w:p>
          <w:p w:rsidR="00EB160A" w:rsidRPr="00E86746" w:rsidRDefault="00EB160A"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9215E7" w:rsidRPr="00E86746" w:rsidRDefault="009215E7" w:rsidP="009215E7">
            <w:pPr>
              <w:rPr>
                <w:rFonts w:ascii="SassoonPrimaryType" w:hAnsi="SassoonPrimaryType"/>
                <w:sz w:val="24"/>
                <w:szCs w:val="24"/>
              </w:rPr>
            </w:pPr>
            <w:r>
              <w:rPr>
                <w:rFonts w:ascii="SassoonPrimaryType" w:hAnsi="SassoonPrimaryType"/>
                <w:sz w:val="24"/>
                <w:szCs w:val="24"/>
              </w:rPr>
              <w:t>Getting creative and a little messy is a fun way to embed children’s learning. It also provides a hands on learning experience which is often very memorable for children!</w:t>
            </w: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EB160A">
            <w:pPr>
              <w:rPr>
                <w:rFonts w:ascii="SassoonPrimaryType" w:hAnsi="SassoonPrimaryType"/>
                <w:sz w:val="24"/>
                <w:szCs w:val="24"/>
              </w:rPr>
            </w:pPr>
          </w:p>
          <w:p w:rsidR="006E78C5" w:rsidRPr="00E86746" w:rsidRDefault="006E78C5" w:rsidP="006E78C5">
            <w:pPr>
              <w:rPr>
                <w:rFonts w:ascii="SassoonPrimaryType" w:hAnsi="SassoonPrimaryType"/>
                <w:sz w:val="24"/>
                <w:szCs w:val="24"/>
                <w:u w:val="single"/>
              </w:rPr>
            </w:pPr>
          </w:p>
          <w:p w:rsidR="006E78C5" w:rsidRPr="00E86746" w:rsidRDefault="006E78C5" w:rsidP="006E78C5">
            <w:pPr>
              <w:rPr>
                <w:rFonts w:ascii="SassoonPrimaryType" w:hAnsi="SassoonPrimaryType"/>
                <w:sz w:val="24"/>
                <w:szCs w:val="24"/>
                <w:u w:val="single"/>
              </w:rPr>
            </w:pPr>
          </w:p>
          <w:p w:rsidR="006E78C5" w:rsidRPr="00E86746" w:rsidRDefault="006E78C5" w:rsidP="00EB160A">
            <w:pPr>
              <w:rPr>
                <w:rFonts w:ascii="SassoonPrimaryType" w:hAnsi="SassoonPrimaryType"/>
                <w:sz w:val="24"/>
                <w:szCs w:val="24"/>
              </w:rPr>
            </w:pPr>
          </w:p>
          <w:p w:rsidR="00EB160A" w:rsidRPr="00E86746" w:rsidRDefault="00EB160A" w:rsidP="00EB160A">
            <w:pPr>
              <w:rPr>
                <w:rFonts w:ascii="SassoonPrimaryType" w:hAnsi="SassoonPrimaryType"/>
                <w:sz w:val="24"/>
                <w:szCs w:val="24"/>
              </w:rPr>
            </w:pPr>
          </w:p>
          <w:p w:rsidR="00EB160A" w:rsidRPr="00E86746" w:rsidRDefault="00EB160A" w:rsidP="00EB160A">
            <w:pPr>
              <w:rPr>
                <w:rFonts w:ascii="SassoonPrimaryType" w:hAnsi="SassoonPrimaryType"/>
                <w:sz w:val="24"/>
                <w:szCs w:val="24"/>
              </w:rPr>
            </w:pPr>
          </w:p>
        </w:tc>
        <w:tc>
          <w:tcPr>
            <w:tcW w:w="5179" w:type="dxa"/>
            <w:tcBorders>
              <w:top w:val="thinThickSmallGap" w:sz="24" w:space="0" w:color="auto"/>
              <w:bottom w:val="thinThickSmallGap" w:sz="24" w:space="0" w:color="auto"/>
            </w:tcBorders>
            <w:shd w:val="clear" w:color="auto" w:fill="auto"/>
          </w:tcPr>
          <w:p w:rsidR="0079790D" w:rsidRPr="00D55C18" w:rsidRDefault="002B5E04" w:rsidP="0079790D">
            <w:pPr>
              <w:rPr>
                <w:rFonts w:ascii="SassoonPrimaryType" w:hAnsi="SassoonPrimaryType"/>
                <w:b/>
                <w:sz w:val="24"/>
                <w:szCs w:val="24"/>
              </w:rPr>
            </w:pPr>
            <w:r w:rsidRPr="00D55C18">
              <w:rPr>
                <w:rFonts w:ascii="SassoonPrimaryType" w:hAnsi="SassoonPrimaryType"/>
                <w:b/>
                <w:sz w:val="24"/>
                <w:szCs w:val="24"/>
              </w:rPr>
              <w:t xml:space="preserve">Chick crafts – below are a selection of ways you could make your very own chick! </w:t>
            </w:r>
          </w:p>
          <w:p w:rsidR="002B5E04" w:rsidRDefault="002B5E04" w:rsidP="0079790D">
            <w:pPr>
              <w:rPr>
                <w:rFonts w:ascii="SassoonPrimaryType" w:hAnsi="SassoonPrimaryType"/>
                <w:sz w:val="24"/>
                <w:szCs w:val="24"/>
              </w:rPr>
            </w:pPr>
          </w:p>
          <w:p w:rsidR="002B5E04" w:rsidRPr="00E86746" w:rsidRDefault="002B5E04" w:rsidP="0079790D">
            <w:pPr>
              <w:rPr>
                <w:rFonts w:ascii="SassoonPrimaryType" w:hAnsi="SassoonPrimaryType"/>
                <w:sz w:val="24"/>
                <w:szCs w:val="24"/>
              </w:rPr>
            </w:pPr>
            <w:r>
              <w:rPr>
                <w:noProof/>
                <w:lang w:eastAsia="en-GB"/>
              </w:rPr>
              <w:drawing>
                <wp:anchor distT="0" distB="0" distL="114300" distR="114300" simplePos="0" relativeHeight="251658240" behindDoc="0" locked="0" layoutInCell="1" allowOverlap="1">
                  <wp:simplePos x="0" y="0"/>
                  <wp:positionH relativeFrom="column">
                    <wp:posOffset>-65245</wp:posOffset>
                  </wp:positionH>
                  <wp:positionV relativeFrom="paragraph">
                    <wp:posOffset>59168</wp:posOffset>
                  </wp:positionV>
                  <wp:extent cx="1443044" cy="1690777"/>
                  <wp:effectExtent l="0" t="0" r="508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43044" cy="1690777"/>
                          </a:xfrm>
                          <a:prstGeom prst="rect">
                            <a:avLst/>
                          </a:prstGeom>
                        </pic:spPr>
                      </pic:pic>
                    </a:graphicData>
                  </a:graphic>
                </wp:anchor>
              </w:drawing>
            </w:r>
            <w:r>
              <w:rPr>
                <w:rFonts w:ascii="SassoonPrimaryType" w:hAnsi="SassoonPrimaryType"/>
                <w:sz w:val="24"/>
                <w:szCs w:val="24"/>
              </w:rPr>
              <w:t>This chick is made from wool and cardboard – firstly, you cut out an egg shape from cardboard and then simply wind wool all around it until it is completely covered! Add the eyes, beak and feet and there you have your little chick!</w:t>
            </w:r>
          </w:p>
          <w:p w:rsidR="000802F6" w:rsidRPr="00E86746" w:rsidRDefault="000802F6" w:rsidP="0079790D">
            <w:pPr>
              <w:rPr>
                <w:rFonts w:ascii="SassoonPrimaryType" w:hAnsi="SassoonPrimaryType"/>
                <w:sz w:val="24"/>
                <w:szCs w:val="24"/>
              </w:rPr>
            </w:pPr>
          </w:p>
          <w:p w:rsidR="002B5E04" w:rsidRDefault="002B5E04" w:rsidP="00C312B8">
            <w:pPr>
              <w:spacing w:after="200" w:line="276" w:lineRule="auto"/>
              <w:rPr>
                <w:rFonts w:ascii="SassoonPrimaryType" w:hAnsi="SassoonPrimaryType"/>
                <w:sz w:val="24"/>
                <w:szCs w:val="24"/>
              </w:rPr>
            </w:pPr>
            <w:r>
              <w:rPr>
                <w:noProof/>
                <w:lang w:eastAsia="en-GB"/>
              </w:rPr>
              <w:drawing>
                <wp:anchor distT="0" distB="0" distL="114300" distR="114300" simplePos="0" relativeHeight="251659264" behindDoc="0" locked="0" layoutInCell="1" allowOverlap="1">
                  <wp:simplePos x="0" y="0"/>
                  <wp:positionH relativeFrom="column">
                    <wp:posOffset>44872</wp:posOffset>
                  </wp:positionH>
                  <wp:positionV relativeFrom="paragraph">
                    <wp:posOffset>-129647</wp:posOffset>
                  </wp:positionV>
                  <wp:extent cx="1123950" cy="14763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23950" cy="1476375"/>
                          </a:xfrm>
                          <a:prstGeom prst="rect">
                            <a:avLst/>
                          </a:prstGeom>
                        </pic:spPr>
                      </pic:pic>
                    </a:graphicData>
                  </a:graphic>
                </wp:anchor>
              </w:drawing>
            </w:r>
            <w:r>
              <w:rPr>
                <w:rFonts w:ascii="SassoonPrimaryType" w:hAnsi="SassoonPrimaryType"/>
                <w:sz w:val="24"/>
                <w:szCs w:val="24"/>
              </w:rPr>
              <w:t>This craft is great if you have been eating some ice lollies in this warm weather! If you stick them all together and colour them or paint them you can make your own little chick!</w:t>
            </w:r>
          </w:p>
          <w:p w:rsidR="002B5E04" w:rsidRDefault="001A30A0" w:rsidP="00C312B8">
            <w:pPr>
              <w:spacing w:after="200" w:line="276" w:lineRule="auto"/>
              <w:rPr>
                <w:rFonts w:ascii="SassoonPrimaryType" w:hAnsi="SassoonPrimaryType"/>
                <w:sz w:val="24"/>
                <w:szCs w:val="24"/>
              </w:rPr>
            </w:pPr>
            <w:r>
              <w:rPr>
                <w:noProof/>
                <w:lang w:eastAsia="en-GB"/>
              </w:rPr>
              <w:drawing>
                <wp:anchor distT="0" distB="0" distL="114300" distR="114300" simplePos="0" relativeHeight="251661312" behindDoc="0" locked="0" layoutInCell="1" allowOverlap="1">
                  <wp:simplePos x="0" y="0"/>
                  <wp:positionH relativeFrom="column">
                    <wp:posOffset>122685</wp:posOffset>
                  </wp:positionH>
                  <wp:positionV relativeFrom="paragraph">
                    <wp:posOffset>2415742</wp:posOffset>
                  </wp:positionV>
                  <wp:extent cx="2922662" cy="2178634"/>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5800" t="28806" r="44353" b="18381"/>
                          <a:stretch/>
                        </pic:blipFill>
                        <pic:spPr bwMode="auto">
                          <a:xfrm>
                            <a:off x="0" y="0"/>
                            <a:ext cx="2922662" cy="21786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E04">
              <w:rPr>
                <w:noProof/>
                <w:lang w:eastAsia="en-GB"/>
              </w:rPr>
              <w:drawing>
                <wp:anchor distT="0" distB="0" distL="114300" distR="114300" simplePos="0" relativeHeight="251660288" behindDoc="0" locked="0" layoutInCell="1" allowOverlap="1">
                  <wp:simplePos x="0" y="0"/>
                  <wp:positionH relativeFrom="column">
                    <wp:posOffset>-64978</wp:posOffset>
                  </wp:positionH>
                  <wp:positionV relativeFrom="paragraph">
                    <wp:posOffset>93838</wp:posOffset>
                  </wp:positionV>
                  <wp:extent cx="1572949" cy="1401510"/>
                  <wp:effectExtent l="0" t="0" r="825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72949" cy="1401510"/>
                          </a:xfrm>
                          <a:prstGeom prst="rect">
                            <a:avLst/>
                          </a:prstGeom>
                        </pic:spPr>
                      </pic:pic>
                    </a:graphicData>
                  </a:graphic>
                  <wp14:sizeRelH relativeFrom="margin">
                    <wp14:pctWidth>0</wp14:pctWidth>
                  </wp14:sizeRelH>
                  <wp14:sizeRelV relativeFrom="margin">
                    <wp14:pctHeight>0</wp14:pctHeight>
                  </wp14:sizeRelV>
                </wp:anchor>
              </w:drawing>
            </w:r>
            <w:r w:rsidR="002B5E04">
              <w:rPr>
                <w:rFonts w:ascii="SassoonPrimaryType" w:hAnsi="SassoonPrimaryType"/>
                <w:sz w:val="24"/>
                <w:szCs w:val="24"/>
              </w:rPr>
              <w:t>This chick is a tricky one! You will be turning 2D into 3D! Using paper, carefully roll into a tube shape – you will need 2 of these, a small one for the head and a bigger one for the body. Once you have done this you will need to carefully stick them both together and add the details!</w:t>
            </w:r>
          </w:p>
          <w:p w:rsidR="002B5E04" w:rsidRPr="00E86746" w:rsidRDefault="001A30A0" w:rsidP="00C312B8">
            <w:pPr>
              <w:spacing w:after="200" w:line="276" w:lineRule="auto"/>
              <w:rPr>
                <w:rFonts w:ascii="SassoonPrimaryType" w:hAnsi="SassoonPrimaryType"/>
                <w:sz w:val="24"/>
                <w:szCs w:val="24"/>
              </w:rPr>
            </w:pPr>
            <w:r>
              <w:rPr>
                <w:rFonts w:ascii="SassoonPrimaryType" w:hAnsi="SassoonPrimaryType"/>
                <w:sz w:val="24"/>
                <w:szCs w:val="24"/>
              </w:rPr>
              <w:t>This last craft has a whole family of chicks and chickens! It involves getting a little bit messy with paint but that’s the fun part!</w:t>
            </w:r>
          </w:p>
        </w:tc>
      </w:tr>
      <w:tr w:rsidR="00EB160A" w:rsidRPr="00E86746" w:rsidTr="00E91A67">
        <w:trPr>
          <w:trHeight w:val="730"/>
        </w:trPr>
        <w:tc>
          <w:tcPr>
            <w:tcW w:w="5057" w:type="dxa"/>
            <w:tcBorders>
              <w:top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t>Physical</w:t>
            </w:r>
          </w:p>
          <w:p w:rsidR="00EB160A" w:rsidRPr="00E86746" w:rsidRDefault="00EB160A" w:rsidP="00EB160A">
            <w:pPr>
              <w:rPr>
                <w:rFonts w:ascii="SassoonPrimaryType" w:hAnsi="SassoonPrimaryType"/>
                <w:sz w:val="24"/>
                <w:szCs w:val="24"/>
              </w:rPr>
            </w:pPr>
            <w:r w:rsidRPr="00E86746">
              <w:rPr>
                <w:rFonts w:ascii="SassoonPrimaryType" w:hAnsi="SassoonPrimaryType"/>
                <w:sz w:val="24"/>
                <w:szCs w:val="24"/>
              </w:rPr>
              <w:lastRenderedPageBreak/>
              <w:t xml:space="preserve">We try to get a mixture of gross motor and fine motor activities. </w:t>
            </w:r>
          </w:p>
          <w:p w:rsidR="005B43D2" w:rsidRPr="00E86746" w:rsidRDefault="005B43D2" w:rsidP="00EB160A">
            <w:pPr>
              <w:rPr>
                <w:rFonts w:ascii="SassoonPrimaryType" w:hAnsi="SassoonPrimaryType"/>
                <w:sz w:val="24"/>
                <w:szCs w:val="24"/>
              </w:rPr>
            </w:pPr>
          </w:p>
          <w:p w:rsidR="005B43D2" w:rsidRPr="00E86746" w:rsidRDefault="0059113C" w:rsidP="00EB160A">
            <w:pPr>
              <w:rPr>
                <w:rFonts w:ascii="SassoonPrimaryType" w:hAnsi="SassoonPrimaryType"/>
                <w:sz w:val="24"/>
                <w:szCs w:val="24"/>
              </w:rPr>
            </w:pPr>
            <w:r w:rsidRPr="00E86746">
              <w:rPr>
                <w:rFonts w:ascii="SassoonPrimaryType" w:hAnsi="SassoonPrimaryType"/>
                <w:sz w:val="24"/>
                <w:szCs w:val="24"/>
              </w:rPr>
              <w:t xml:space="preserve">  </w:t>
            </w:r>
          </w:p>
        </w:tc>
        <w:tc>
          <w:tcPr>
            <w:tcW w:w="5179" w:type="dxa"/>
            <w:tcBorders>
              <w:top w:val="thinThickSmallGap" w:sz="24" w:space="0" w:color="auto"/>
              <w:bottom w:val="thinThickSmallGap" w:sz="24" w:space="0" w:color="auto"/>
            </w:tcBorders>
            <w:shd w:val="clear" w:color="auto" w:fill="auto"/>
          </w:tcPr>
          <w:p w:rsidR="0096627C" w:rsidRDefault="00D55C18" w:rsidP="00C312B8">
            <w:pPr>
              <w:spacing w:line="256" w:lineRule="auto"/>
              <w:rPr>
                <w:rFonts w:ascii="SassoonPrimaryType" w:hAnsi="SassoonPrimaryType"/>
                <w:sz w:val="24"/>
                <w:szCs w:val="24"/>
              </w:rPr>
            </w:pPr>
            <w:r>
              <w:rPr>
                <w:rFonts w:ascii="SassoonPrimaryType" w:hAnsi="SassoonPrimaryType"/>
                <w:sz w:val="24"/>
                <w:szCs w:val="24"/>
              </w:rPr>
              <w:lastRenderedPageBreak/>
              <w:t xml:space="preserve">From our previous parties in school and nursery, we know just how much the children love to dance </w:t>
            </w:r>
            <w:r>
              <w:rPr>
                <w:rFonts w:ascii="SassoonPrimaryType" w:hAnsi="SassoonPrimaryType"/>
                <w:sz w:val="24"/>
                <w:szCs w:val="24"/>
              </w:rPr>
              <w:lastRenderedPageBreak/>
              <w:t xml:space="preserve">to their favourite songs. The </w:t>
            </w:r>
            <w:r w:rsidRPr="00D55C18">
              <w:rPr>
                <w:rFonts w:ascii="SassoonPrimaryType" w:hAnsi="SassoonPrimaryType"/>
                <w:b/>
                <w:sz w:val="24"/>
                <w:szCs w:val="24"/>
              </w:rPr>
              <w:t>‘Kidz Bop’</w:t>
            </w:r>
            <w:r>
              <w:rPr>
                <w:rFonts w:ascii="SassoonPrimaryType" w:hAnsi="SassoonPrimaryType"/>
                <w:sz w:val="24"/>
                <w:szCs w:val="24"/>
              </w:rPr>
              <w:t xml:space="preserve"> team have hundreds of current songs, all age appropriate, with dance routines that the children love to follow – see if you can find your favourite song and dance away! </w:t>
            </w:r>
          </w:p>
          <w:p w:rsidR="00D55C18" w:rsidRDefault="00D55C18" w:rsidP="00C312B8">
            <w:pPr>
              <w:spacing w:line="256" w:lineRule="auto"/>
              <w:rPr>
                <w:rFonts w:ascii="SassoonPrimaryType" w:hAnsi="SassoonPrimaryType"/>
                <w:sz w:val="24"/>
                <w:szCs w:val="24"/>
              </w:rPr>
            </w:pPr>
            <w:hyperlink r:id="rId19" w:history="1">
              <w:r w:rsidRPr="00B4738C">
                <w:rPr>
                  <w:rStyle w:val="Hyperlink"/>
                  <w:rFonts w:ascii="SassoonPrimaryType" w:hAnsi="SassoonPrimaryType"/>
                  <w:sz w:val="24"/>
                  <w:szCs w:val="24"/>
                </w:rPr>
                <w:t>https://www.youtube.com/watch?v=sHd2s_saYsQ</w:t>
              </w:r>
            </w:hyperlink>
            <w:r>
              <w:rPr>
                <w:rFonts w:ascii="SassoonPrimaryType" w:hAnsi="SassoonPrimaryType"/>
                <w:sz w:val="24"/>
                <w:szCs w:val="24"/>
              </w:rPr>
              <w:t xml:space="preserve"> </w:t>
            </w:r>
          </w:p>
          <w:p w:rsidR="00D55C18" w:rsidRDefault="00D55C18" w:rsidP="00C312B8">
            <w:pPr>
              <w:spacing w:line="256" w:lineRule="auto"/>
              <w:rPr>
                <w:rFonts w:ascii="SassoonPrimaryType" w:hAnsi="SassoonPrimaryType"/>
                <w:sz w:val="24"/>
                <w:szCs w:val="24"/>
              </w:rPr>
            </w:pPr>
          </w:p>
          <w:p w:rsidR="00D55C18" w:rsidRDefault="00D55C18" w:rsidP="00C312B8">
            <w:pPr>
              <w:spacing w:line="256" w:lineRule="auto"/>
              <w:rPr>
                <w:rFonts w:ascii="SassoonPrimaryType" w:hAnsi="SassoonPrimaryType"/>
                <w:sz w:val="24"/>
                <w:szCs w:val="24"/>
              </w:rPr>
            </w:pPr>
            <w:r>
              <w:rPr>
                <w:rFonts w:ascii="SassoonPrimaryType" w:hAnsi="SassoonPrimaryType"/>
                <w:sz w:val="24"/>
                <w:szCs w:val="24"/>
              </w:rPr>
              <w:t xml:space="preserve">To tie in with our maths this week we have provided a </w:t>
            </w:r>
            <w:r w:rsidRPr="00C93268">
              <w:rPr>
                <w:rFonts w:ascii="SassoonPrimaryType" w:hAnsi="SassoonPrimaryType"/>
                <w:b/>
                <w:sz w:val="24"/>
                <w:szCs w:val="24"/>
              </w:rPr>
              <w:t xml:space="preserve">cutting skills </w:t>
            </w:r>
            <w:r w:rsidR="00C93268" w:rsidRPr="00C93268">
              <w:rPr>
                <w:rFonts w:ascii="SassoonPrimaryType" w:hAnsi="SassoonPrimaryType"/>
                <w:b/>
                <w:sz w:val="24"/>
                <w:szCs w:val="24"/>
              </w:rPr>
              <w:t>activity</w:t>
            </w:r>
            <w:r w:rsidR="00C93268">
              <w:rPr>
                <w:rFonts w:ascii="SassoonPrimaryType" w:hAnsi="SassoonPrimaryType"/>
                <w:sz w:val="24"/>
                <w:szCs w:val="24"/>
              </w:rPr>
              <w:t xml:space="preserve"> which will also help to improve fine motor control. Firstly see if you can identify the shape name, maybe you could even describe it, then see if you can carefully cut them out and put them in order from the smallest to the largest!</w:t>
            </w:r>
          </w:p>
          <w:p w:rsidR="00D55C18" w:rsidRPr="00E86746" w:rsidRDefault="00D55C18" w:rsidP="00C312B8">
            <w:pPr>
              <w:spacing w:line="256" w:lineRule="auto"/>
              <w:rPr>
                <w:rFonts w:ascii="SassoonPrimaryType" w:hAnsi="SassoonPrimaryType"/>
                <w:sz w:val="24"/>
                <w:szCs w:val="24"/>
              </w:rPr>
            </w:pPr>
          </w:p>
        </w:tc>
      </w:tr>
      <w:tr w:rsidR="00EB160A" w:rsidRPr="00E86746" w:rsidTr="00E91A67">
        <w:trPr>
          <w:trHeight w:val="773"/>
        </w:trPr>
        <w:tc>
          <w:tcPr>
            <w:tcW w:w="5057" w:type="dxa"/>
            <w:tcBorders>
              <w:top w:val="thinThickSmallGap" w:sz="24" w:space="0" w:color="auto"/>
            </w:tcBorders>
            <w:shd w:val="clear" w:color="auto" w:fill="auto"/>
          </w:tcPr>
          <w:p w:rsidR="00EB160A" w:rsidRPr="00E86746" w:rsidRDefault="00EB160A" w:rsidP="00EB160A">
            <w:pPr>
              <w:rPr>
                <w:rFonts w:ascii="SassoonPrimaryType" w:hAnsi="SassoonPrimaryType"/>
                <w:b/>
                <w:sz w:val="24"/>
                <w:szCs w:val="24"/>
                <w:u w:val="single"/>
              </w:rPr>
            </w:pPr>
            <w:r w:rsidRPr="00E86746">
              <w:rPr>
                <w:rFonts w:ascii="SassoonPrimaryType" w:hAnsi="SassoonPrimaryType"/>
                <w:b/>
                <w:sz w:val="24"/>
                <w:szCs w:val="24"/>
                <w:u w:val="single"/>
              </w:rPr>
              <w:lastRenderedPageBreak/>
              <w:t>Music</w:t>
            </w:r>
          </w:p>
          <w:p w:rsidR="00EB160A" w:rsidRPr="00E86746" w:rsidRDefault="00EB160A" w:rsidP="00EB160A">
            <w:pPr>
              <w:rPr>
                <w:rFonts w:ascii="SassoonPrimaryType" w:hAnsi="SassoonPrimaryType"/>
                <w:sz w:val="24"/>
                <w:szCs w:val="24"/>
              </w:rPr>
            </w:pPr>
          </w:p>
          <w:p w:rsidR="00EB160A" w:rsidRDefault="00C93268" w:rsidP="00EB160A">
            <w:pPr>
              <w:rPr>
                <w:rFonts w:ascii="SassoonPrimaryType" w:hAnsi="SassoonPrimaryType"/>
                <w:sz w:val="24"/>
                <w:szCs w:val="24"/>
              </w:rPr>
            </w:pPr>
            <w:r>
              <w:rPr>
                <w:rFonts w:ascii="SassoonPrimaryType" w:hAnsi="SassoonPrimaryType"/>
                <w:sz w:val="24"/>
                <w:szCs w:val="24"/>
              </w:rPr>
              <w:t>Singing nursery rhymes is not only engaging and bit of fun but it also supports children’s’ understanding of rhyme and rhythms which is turn will help with their phonics and English skills.</w:t>
            </w:r>
          </w:p>
          <w:p w:rsidR="00C93268" w:rsidRDefault="00C93268" w:rsidP="00EB160A">
            <w:pPr>
              <w:rPr>
                <w:rFonts w:ascii="SassoonPrimaryType" w:hAnsi="SassoonPrimaryType"/>
                <w:sz w:val="24"/>
                <w:szCs w:val="24"/>
              </w:rPr>
            </w:pPr>
          </w:p>
          <w:p w:rsidR="00C93268" w:rsidRPr="00E86746" w:rsidRDefault="00C93268" w:rsidP="00EB160A">
            <w:pPr>
              <w:rPr>
                <w:rFonts w:ascii="SassoonPrimaryType" w:hAnsi="SassoonPrimaryType"/>
                <w:sz w:val="24"/>
                <w:szCs w:val="24"/>
              </w:rPr>
            </w:pPr>
            <w:r>
              <w:rPr>
                <w:rFonts w:ascii="SassoonPrimaryType" w:hAnsi="SassoonPrimaryType"/>
                <w:sz w:val="24"/>
                <w:szCs w:val="24"/>
              </w:rPr>
              <w:t>As well as singing along to the song, children could make props to support this, or if they want to be even more creative they could see if they could change some of the words and really make it their own song!</w:t>
            </w:r>
          </w:p>
          <w:p w:rsidR="0096627C" w:rsidRPr="00E86746" w:rsidRDefault="0096627C" w:rsidP="0096627C">
            <w:pPr>
              <w:rPr>
                <w:rFonts w:ascii="SassoonPrimaryType" w:hAnsi="SassoonPrimaryType"/>
                <w:sz w:val="24"/>
                <w:szCs w:val="24"/>
              </w:rPr>
            </w:pPr>
          </w:p>
          <w:p w:rsidR="0096627C" w:rsidRPr="00E86746" w:rsidRDefault="0096627C" w:rsidP="0096627C">
            <w:pPr>
              <w:rPr>
                <w:rFonts w:ascii="SassoonPrimaryType" w:hAnsi="SassoonPrimaryType"/>
                <w:sz w:val="24"/>
                <w:szCs w:val="24"/>
              </w:rPr>
            </w:pPr>
          </w:p>
        </w:tc>
        <w:tc>
          <w:tcPr>
            <w:tcW w:w="5179" w:type="dxa"/>
            <w:tcBorders>
              <w:top w:val="thinThickSmallGap" w:sz="24" w:space="0" w:color="auto"/>
            </w:tcBorders>
            <w:shd w:val="clear" w:color="auto" w:fill="auto"/>
          </w:tcPr>
          <w:p w:rsidR="0096627C" w:rsidRPr="00E86746" w:rsidRDefault="00C93268" w:rsidP="00C312B8">
            <w:pPr>
              <w:rPr>
                <w:rFonts w:ascii="SassoonPrimaryType" w:hAnsi="SassoonPrimaryType"/>
                <w:sz w:val="24"/>
                <w:szCs w:val="24"/>
              </w:rPr>
            </w:pPr>
            <w:r>
              <w:rPr>
                <w:noProof/>
                <w:lang w:eastAsia="en-GB"/>
              </w:rPr>
              <w:drawing>
                <wp:inline distT="0" distB="0" distL="0" distR="0" wp14:anchorId="22301219" wp14:editId="76E85BF0">
                  <wp:extent cx="3268980" cy="32689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946" t="20168" r="30529" b="11343"/>
                          <a:stretch/>
                        </pic:blipFill>
                        <pic:spPr bwMode="auto">
                          <a:xfrm>
                            <a:off x="0" y="0"/>
                            <a:ext cx="3275640" cy="3275640"/>
                          </a:xfrm>
                          <a:prstGeom prst="rect">
                            <a:avLst/>
                          </a:prstGeom>
                          <a:ln>
                            <a:noFill/>
                          </a:ln>
                          <a:extLst>
                            <a:ext uri="{53640926-AAD7-44D8-BBD7-CCE9431645EC}">
                              <a14:shadowObscured xmlns:a14="http://schemas.microsoft.com/office/drawing/2010/main"/>
                            </a:ext>
                          </a:extLst>
                        </pic:spPr>
                      </pic:pic>
                    </a:graphicData>
                  </a:graphic>
                </wp:inline>
              </w:drawing>
            </w:r>
          </w:p>
        </w:tc>
      </w:tr>
    </w:tbl>
    <w:p w:rsidR="00321236" w:rsidRPr="00E86746" w:rsidRDefault="00321236" w:rsidP="00CF10D3">
      <w:pPr>
        <w:rPr>
          <w:rFonts w:ascii="SassoonPrimaryType" w:hAnsi="SassoonPrimaryType"/>
          <w:sz w:val="24"/>
          <w:szCs w:val="24"/>
        </w:rPr>
      </w:pPr>
    </w:p>
    <w:sectPr w:rsidR="00321236" w:rsidRPr="00E86746" w:rsidSect="00E407E5">
      <w:pgSz w:w="11906" w:h="16838"/>
      <w:pgMar w:top="720" w:right="720" w:bottom="720" w:left="72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7E5" w:rsidRDefault="00E407E5" w:rsidP="00E407E5">
      <w:pPr>
        <w:spacing w:after="0" w:line="240" w:lineRule="auto"/>
      </w:pPr>
      <w:r>
        <w:separator/>
      </w:r>
    </w:p>
  </w:endnote>
  <w:endnote w:type="continuationSeparator" w:id="0">
    <w:p w:rsidR="00E407E5" w:rsidRDefault="00E407E5" w:rsidP="00E40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PrimaryType">
    <w:panose1 w:val="00000000000000000000"/>
    <w:charset w:val="00"/>
    <w:family w:val="auto"/>
    <w:pitch w:val="variable"/>
    <w:sig w:usb0="00000083" w:usb1="00000000" w:usb2="00000000" w:usb3="00000000" w:csb0="00000009" w:csb1="00000000"/>
  </w:font>
  <w:font w:name="Linkpen 2b Print">
    <w:panose1 w:val="03050602060000000000"/>
    <w:charset w:val="00"/>
    <w:family w:val="script"/>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7E5" w:rsidRDefault="00E407E5" w:rsidP="00E407E5">
      <w:pPr>
        <w:spacing w:after="0" w:line="240" w:lineRule="auto"/>
      </w:pPr>
      <w:r>
        <w:separator/>
      </w:r>
    </w:p>
  </w:footnote>
  <w:footnote w:type="continuationSeparator" w:id="0">
    <w:p w:rsidR="00E407E5" w:rsidRDefault="00E407E5" w:rsidP="00E407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E01DA"/>
    <w:multiLevelType w:val="hybridMultilevel"/>
    <w:tmpl w:val="C71E3F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4D0283A"/>
    <w:multiLevelType w:val="hybridMultilevel"/>
    <w:tmpl w:val="57AA8F60"/>
    <w:lvl w:ilvl="0" w:tplc="6198688C">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11EDA"/>
    <w:multiLevelType w:val="hybridMultilevel"/>
    <w:tmpl w:val="A86CAD4E"/>
    <w:lvl w:ilvl="0" w:tplc="B86C9D4A">
      <w:start w:val="2"/>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491221"/>
    <w:multiLevelType w:val="hybridMultilevel"/>
    <w:tmpl w:val="51A0F818"/>
    <w:lvl w:ilvl="0" w:tplc="5FEAEBBC">
      <w:numFmt w:val="bullet"/>
      <w:lvlText w:val="-"/>
      <w:lvlJc w:val="left"/>
      <w:pPr>
        <w:ind w:left="1080" w:hanging="360"/>
      </w:pPr>
      <w:rPr>
        <w:rFonts w:ascii="SassoonPrimaryType" w:eastAsiaTheme="minorHAnsi" w:hAnsi="SassoonPrimaryType"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C1942CB"/>
    <w:multiLevelType w:val="hybridMultilevel"/>
    <w:tmpl w:val="AB52EB2A"/>
    <w:lvl w:ilvl="0" w:tplc="5156AE20">
      <w:start w:val="2"/>
      <w:numFmt w:val="bullet"/>
      <w:lvlText w:val="-"/>
      <w:lvlJc w:val="left"/>
      <w:pPr>
        <w:ind w:left="720" w:hanging="360"/>
      </w:pPr>
      <w:rPr>
        <w:rFonts w:ascii="Linkpen 2b Print" w:eastAsiaTheme="minorHAnsi" w:hAnsi="Linkpen 2b Pri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4B5601"/>
    <w:multiLevelType w:val="hybridMultilevel"/>
    <w:tmpl w:val="C32E3084"/>
    <w:lvl w:ilvl="0" w:tplc="F7AE750C">
      <w:start w:val="2"/>
      <w:numFmt w:val="bullet"/>
      <w:lvlText w:val="-"/>
      <w:lvlJc w:val="left"/>
      <w:pPr>
        <w:ind w:left="720" w:hanging="360"/>
      </w:pPr>
      <w:rPr>
        <w:rFonts w:ascii="Linkpen 2b Print" w:eastAsiaTheme="minorHAnsi" w:hAnsi="Linkpen 2b Pri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5FD0FD8"/>
    <w:multiLevelType w:val="hybridMultilevel"/>
    <w:tmpl w:val="ADF28C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565A118E"/>
    <w:multiLevelType w:val="hybridMultilevel"/>
    <w:tmpl w:val="BF1AC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DE7FB3"/>
    <w:multiLevelType w:val="hybridMultilevel"/>
    <w:tmpl w:val="B55ACD9E"/>
    <w:lvl w:ilvl="0" w:tplc="B3041534">
      <w:numFmt w:val="bullet"/>
      <w:lvlText w:val="-"/>
      <w:lvlJc w:val="left"/>
      <w:pPr>
        <w:ind w:left="720" w:hanging="360"/>
      </w:pPr>
      <w:rPr>
        <w:rFonts w:ascii="SassoonPrimaryType" w:eastAsiaTheme="minorHAnsi" w:hAnsi="SassoonPrimary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125CC0"/>
    <w:multiLevelType w:val="hybridMultilevel"/>
    <w:tmpl w:val="0A2819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3"/>
  </w:num>
  <w:num w:numId="7">
    <w:abstractNumId w:val="0"/>
  </w:num>
  <w:num w:numId="8">
    <w:abstractNumId w:val="6"/>
  </w:num>
  <w:num w:numId="9">
    <w:abstractNumId w:val="4"/>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C64"/>
    <w:rsid w:val="00003AB3"/>
    <w:rsid w:val="00014917"/>
    <w:rsid w:val="00015DF5"/>
    <w:rsid w:val="00020C23"/>
    <w:rsid w:val="00023D3C"/>
    <w:rsid w:val="00034AF6"/>
    <w:rsid w:val="00052F95"/>
    <w:rsid w:val="00071759"/>
    <w:rsid w:val="000802F6"/>
    <w:rsid w:val="00093029"/>
    <w:rsid w:val="000B4A0A"/>
    <w:rsid w:val="000D0DC5"/>
    <w:rsid w:val="000D4DB9"/>
    <w:rsid w:val="000E4F55"/>
    <w:rsid w:val="0010174A"/>
    <w:rsid w:val="00123010"/>
    <w:rsid w:val="00125127"/>
    <w:rsid w:val="00133097"/>
    <w:rsid w:val="001552AB"/>
    <w:rsid w:val="001761C9"/>
    <w:rsid w:val="00176D0B"/>
    <w:rsid w:val="00181EE3"/>
    <w:rsid w:val="001A30A0"/>
    <w:rsid w:val="001B6040"/>
    <w:rsid w:val="0025512A"/>
    <w:rsid w:val="002622B0"/>
    <w:rsid w:val="002A1F8F"/>
    <w:rsid w:val="002B5E04"/>
    <w:rsid w:val="00301B6A"/>
    <w:rsid w:val="00321236"/>
    <w:rsid w:val="00336E6D"/>
    <w:rsid w:val="00345CF1"/>
    <w:rsid w:val="00381F7D"/>
    <w:rsid w:val="00391814"/>
    <w:rsid w:val="003A5B90"/>
    <w:rsid w:val="003B2F63"/>
    <w:rsid w:val="003E44DE"/>
    <w:rsid w:val="004008B7"/>
    <w:rsid w:val="0042003E"/>
    <w:rsid w:val="00425A47"/>
    <w:rsid w:val="00457AF4"/>
    <w:rsid w:val="0048559B"/>
    <w:rsid w:val="004B1EBF"/>
    <w:rsid w:val="004B70A1"/>
    <w:rsid w:val="005343B3"/>
    <w:rsid w:val="00550B53"/>
    <w:rsid w:val="005510A7"/>
    <w:rsid w:val="0059113C"/>
    <w:rsid w:val="005A18D4"/>
    <w:rsid w:val="005B43D2"/>
    <w:rsid w:val="005F2008"/>
    <w:rsid w:val="0062631D"/>
    <w:rsid w:val="00631D0E"/>
    <w:rsid w:val="00643583"/>
    <w:rsid w:val="00685DC8"/>
    <w:rsid w:val="006D1D53"/>
    <w:rsid w:val="006E78C5"/>
    <w:rsid w:val="0070462E"/>
    <w:rsid w:val="00716403"/>
    <w:rsid w:val="0072110F"/>
    <w:rsid w:val="007238BD"/>
    <w:rsid w:val="007659E5"/>
    <w:rsid w:val="007974FB"/>
    <w:rsid w:val="0079790D"/>
    <w:rsid w:val="007C7607"/>
    <w:rsid w:val="00833639"/>
    <w:rsid w:val="008449D7"/>
    <w:rsid w:val="0085058C"/>
    <w:rsid w:val="00875111"/>
    <w:rsid w:val="008A75D9"/>
    <w:rsid w:val="008C32DA"/>
    <w:rsid w:val="008C5BA7"/>
    <w:rsid w:val="008C5C3A"/>
    <w:rsid w:val="008E5C83"/>
    <w:rsid w:val="008F6C98"/>
    <w:rsid w:val="00907A17"/>
    <w:rsid w:val="009209A3"/>
    <w:rsid w:val="00920B16"/>
    <w:rsid w:val="009215E7"/>
    <w:rsid w:val="009356F0"/>
    <w:rsid w:val="0096627C"/>
    <w:rsid w:val="00973C6E"/>
    <w:rsid w:val="0097771F"/>
    <w:rsid w:val="00995609"/>
    <w:rsid w:val="009C003B"/>
    <w:rsid w:val="009C6B21"/>
    <w:rsid w:val="009E494C"/>
    <w:rsid w:val="009F2A36"/>
    <w:rsid w:val="00A717B5"/>
    <w:rsid w:val="00A74381"/>
    <w:rsid w:val="00A91B57"/>
    <w:rsid w:val="00B14507"/>
    <w:rsid w:val="00B403E4"/>
    <w:rsid w:val="00B4472A"/>
    <w:rsid w:val="00B46280"/>
    <w:rsid w:val="00B4754F"/>
    <w:rsid w:val="00B9542B"/>
    <w:rsid w:val="00BB5178"/>
    <w:rsid w:val="00BC17F9"/>
    <w:rsid w:val="00C312B8"/>
    <w:rsid w:val="00C53E2F"/>
    <w:rsid w:val="00C81832"/>
    <w:rsid w:val="00C93268"/>
    <w:rsid w:val="00CA6476"/>
    <w:rsid w:val="00CE748E"/>
    <w:rsid w:val="00CF10D3"/>
    <w:rsid w:val="00CF18EC"/>
    <w:rsid w:val="00D14C64"/>
    <w:rsid w:val="00D270EA"/>
    <w:rsid w:val="00D5076E"/>
    <w:rsid w:val="00D55C18"/>
    <w:rsid w:val="00D81CC3"/>
    <w:rsid w:val="00DB5261"/>
    <w:rsid w:val="00DC337D"/>
    <w:rsid w:val="00DC46E6"/>
    <w:rsid w:val="00DF5FB5"/>
    <w:rsid w:val="00E407E5"/>
    <w:rsid w:val="00E86746"/>
    <w:rsid w:val="00E91A67"/>
    <w:rsid w:val="00EB160A"/>
    <w:rsid w:val="00EE6E0E"/>
    <w:rsid w:val="00F00221"/>
    <w:rsid w:val="00F209F8"/>
    <w:rsid w:val="00F456AE"/>
    <w:rsid w:val="00FF6B83"/>
    <w:rsid w:val="00FF7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2C5A0"/>
  <w15:chartTrackingRefBased/>
  <w15:docId w15:val="{45156791-9CBA-44C3-BBA0-AEC83F86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6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631D"/>
    <w:rPr>
      <w:color w:val="0563C1" w:themeColor="hyperlink"/>
      <w:u w:val="single"/>
    </w:rPr>
  </w:style>
  <w:style w:type="paragraph" w:styleId="ListParagraph">
    <w:name w:val="List Paragraph"/>
    <w:basedOn w:val="Normal"/>
    <w:uiPriority w:val="34"/>
    <w:qFormat/>
    <w:rsid w:val="008A75D9"/>
    <w:pPr>
      <w:ind w:left="720"/>
      <w:contextualSpacing/>
    </w:pPr>
  </w:style>
  <w:style w:type="paragraph" w:styleId="Header">
    <w:name w:val="header"/>
    <w:basedOn w:val="Normal"/>
    <w:link w:val="HeaderChar"/>
    <w:uiPriority w:val="99"/>
    <w:unhideWhenUsed/>
    <w:rsid w:val="002A1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F8F"/>
  </w:style>
  <w:style w:type="paragraph" w:styleId="Footer">
    <w:name w:val="footer"/>
    <w:basedOn w:val="Normal"/>
    <w:link w:val="FooterChar"/>
    <w:uiPriority w:val="99"/>
    <w:unhideWhenUsed/>
    <w:rsid w:val="00E407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7E5"/>
  </w:style>
  <w:style w:type="character" w:styleId="FollowedHyperlink">
    <w:name w:val="FollowedHyperlink"/>
    <w:basedOn w:val="DefaultParagraphFont"/>
    <w:uiPriority w:val="99"/>
    <w:semiHidden/>
    <w:unhideWhenUsed/>
    <w:rsid w:val="00181E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82714">
      <w:bodyDiv w:val="1"/>
      <w:marLeft w:val="0"/>
      <w:marRight w:val="0"/>
      <w:marTop w:val="0"/>
      <w:marBottom w:val="0"/>
      <w:divBdr>
        <w:top w:val="none" w:sz="0" w:space="0" w:color="auto"/>
        <w:left w:val="none" w:sz="0" w:space="0" w:color="auto"/>
        <w:bottom w:val="none" w:sz="0" w:space="0" w:color="auto"/>
        <w:right w:val="none" w:sz="0" w:space="0" w:color="auto"/>
      </w:divBdr>
    </w:div>
    <w:div w:id="416174103">
      <w:bodyDiv w:val="1"/>
      <w:marLeft w:val="0"/>
      <w:marRight w:val="0"/>
      <w:marTop w:val="0"/>
      <w:marBottom w:val="0"/>
      <w:divBdr>
        <w:top w:val="none" w:sz="0" w:space="0" w:color="auto"/>
        <w:left w:val="none" w:sz="0" w:space="0" w:color="auto"/>
        <w:bottom w:val="none" w:sz="0" w:space="0" w:color="auto"/>
        <w:right w:val="none" w:sz="0" w:space="0" w:color="auto"/>
      </w:divBdr>
    </w:div>
    <w:div w:id="533033109">
      <w:bodyDiv w:val="1"/>
      <w:marLeft w:val="0"/>
      <w:marRight w:val="0"/>
      <w:marTop w:val="0"/>
      <w:marBottom w:val="0"/>
      <w:divBdr>
        <w:top w:val="none" w:sz="0" w:space="0" w:color="auto"/>
        <w:left w:val="none" w:sz="0" w:space="0" w:color="auto"/>
        <w:bottom w:val="none" w:sz="0" w:space="0" w:color="auto"/>
        <w:right w:val="none" w:sz="0" w:space="0" w:color="auto"/>
      </w:divBdr>
    </w:div>
    <w:div w:id="557739251">
      <w:bodyDiv w:val="1"/>
      <w:marLeft w:val="0"/>
      <w:marRight w:val="0"/>
      <w:marTop w:val="0"/>
      <w:marBottom w:val="0"/>
      <w:divBdr>
        <w:top w:val="none" w:sz="0" w:space="0" w:color="auto"/>
        <w:left w:val="none" w:sz="0" w:space="0" w:color="auto"/>
        <w:bottom w:val="none" w:sz="0" w:space="0" w:color="auto"/>
        <w:right w:val="none" w:sz="0" w:space="0" w:color="auto"/>
      </w:divBdr>
      <w:divsChild>
        <w:div w:id="402413675">
          <w:marLeft w:val="0"/>
          <w:marRight w:val="0"/>
          <w:marTop w:val="0"/>
          <w:marBottom w:val="0"/>
          <w:divBdr>
            <w:top w:val="none" w:sz="0" w:space="0" w:color="auto"/>
            <w:left w:val="none" w:sz="0" w:space="0" w:color="auto"/>
            <w:bottom w:val="none" w:sz="0" w:space="0" w:color="auto"/>
            <w:right w:val="none" w:sz="0" w:space="0" w:color="auto"/>
          </w:divBdr>
          <w:divsChild>
            <w:div w:id="1117993852">
              <w:marLeft w:val="0"/>
              <w:marRight w:val="0"/>
              <w:marTop w:val="0"/>
              <w:marBottom w:val="0"/>
              <w:divBdr>
                <w:top w:val="none" w:sz="0" w:space="0" w:color="auto"/>
                <w:left w:val="none" w:sz="0" w:space="0" w:color="auto"/>
                <w:bottom w:val="none" w:sz="0" w:space="0" w:color="auto"/>
                <w:right w:val="none" w:sz="0" w:space="0" w:color="auto"/>
              </w:divBdr>
              <w:divsChild>
                <w:div w:id="2129423319">
                  <w:marLeft w:val="0"/>
                  <w:marRight w:val="0"/>
                  <w:marTop w:val="0"/>
                  <w:marBottom w:val="0"/>
                  <w:divBdr>
                    <w:top w:val="none" w:sz="0" w:space="0" w:color="auto"/>
                    <w:left w:val="none" w:sz="0" w:space="0" w:color="auto"/>
                    <w:bottom w:val="none" w:sz="0" w:space="0" w:color="auto"/>
                    <w:right w:val="none" w:sz="0" w:space="0" w:color="auto"/>
                  </w:divBdr>
                  <w:divsChild>
                    <w:div w:id="1386098434">
                      <w:marLeft w:val="0"/>
                      <w:marRight w:val="0"/>
                      <w:marTop w:val="0"/>
                      <w:marBottom w:val="0"/>
                      <w:divBdr>
                        <w:top w:val="none" w:sz="0" w:space="0" w:color="auto"/>
                        <w:left w:val="none" w:sz="0" w:space="0" w:color="auto"/>
                        <w:bottom w:val="none" w:sz="0" w:space="0" w:color="auto"/>
                        <w:right w:val="none" w:sz="0" w:space="0" w:color="auto"/>
                      </w:divBdr>
                      <w:divsChild>
                        <w:div w:id="1447458696">
                          <w:marLeft w:val="0"/>
                          <w:marRight w:val="0"/>
                          <w:marTop w:val="0"/>
                          <w:marBottom w:val="0"/>
                          <w:divBdr>
                            <w:top w:val="none" w:sz="0" w:space="0" w:color="auto"/>
                            <w:left w:val="none" w:sz="0" w:space="0" w:color="auto"/>
                            <w:bottom w:val="none" w:sz="0" w:space="0" w:color="auto"/>
                            <w:right w:val="none" w:sz="0" w:space="0" w:color="auto"/>
                          </w:divBdr>
                          <w:divsChild>
                            <w:div w:id="478421644">
                              <w:marLeft w:val="2700"/>
                              <w:marRight w:val="3960"/>
                              <w:marTop w:val="0"/>
                              <w:marBottom w:val="0"/>
                              <w:divBdr>
                                <w:top w:val="none" w:sz="0" w:space="0" w:color="auto"/>
                                <w:left w:val="none" w:sz="0" w:space="0" w:color="auto"/>
                                <w:bottom w:val="none" w:sz="0" w:space="0" w:color="auto"/>
                                <w:right w:val="none" w:sz="0" w:space="0" w:color="auto"/>
                              </w:divBdr>
                              <w:divsChild>
                                <w:div w:id="1680547893">
                                  <w:marLeft w:val="0"/>
                                  <w:marRight w:val="0"/>
                                  <w:marTop w:val="0"/>
                                  <w:marBottom w:val="0"/>
                                  <w:divBdr>
                                    <w:top w:val="none" w:sz="0" w:space="0" w:color="auto"/>
                                    <w:left w:val="none" w:sz="0" w:space="0" w:color="auto"/>
                                    <w:bottom w:val="none" w:sz="0" w:space="0" w:color="auto"/>
                                    <w:right w:val="none" w:sz="0" w:space="0" w:color="auto"/>
                                  </w:divBdr>
                                  <w:divsChild>
                                    <w:div w:id="1330988586">
                                      <w:marLeft w:val="0"/>
                                      <w:marRight w:val="0"/>
                                      <w:marTop w:val="0"/>
                                      <w:marBottom w:val="0"/>
                                      <w:divBdr>
                                        <w:top w:val="none" w:sz="0" w:space="0" w:color="auto"/>
                                        <w:left w:val="none" w:sz="0" w:space="0" w:color="auto"/>
                                        <w:bottom w:val="none" w:sz="0" w:space="0" w:color="auto"/>
                                        <w:right w:val="none" w:sz="0" w:space="0" w:color="auto"/>
                                      </w:divBdr>
                                      <w:divsChild>
                                        <w:div w:id="1471097310">
                                          <w:marLeft w:val="0"/>
                                          <w:marRight w:val="0"/>
                                          <w:marTop w:val="0"/>
                                          <w:marBottom w:val="0"/>
                                          <w:divBdr>
                                            <w:top w:val="none" w:sz="0" w:space="0" w:color="auto"/>
                                            <w:left w:val="none" w:sz="0" w:space="0" w:color="auto"/>
                                            <w:bottom w:val="none" w:sz="0" w:space="0" w:color="auto"/>
                                            <w:right w:val="none" w:sz="0" w:space="0" w:color="auto"/>
                                          </w:divBdr>
                                          <w:divsChild>
                                            <w:div w:id="55472291">
                                              <w:marLeft w:val="0"/>
                                              <w:marRight w:val="0"/>
                                              <w:marTop w:val="90"/>
                                              <w:marBottom w:val="0"/>
                                              <w:divBdr>
                                                <w:top w:val="none" w:sz="0" w:space="0" w:color="auto"/>
                                                <w:left w:val="none" w:sz="0" w:space="0" w:color="auto"/>
                                                <w:bottom w:val="none" w:sz="0" w:space="0" w:color="auto"/>
                                                <w:right w:val="none" w:sz="0" w:space="0" w:color="auto"/>
                                              </w:divBdr>
                                              <w:divsChild>
                                                <w:div w:id="1490751506">
                                                  <w:marLeft w:val="0"/>
                                                  <w:marRight w:val="0"/>
                                                  <w:marTop w:val="0"/>
                                                  <w:marBottom w:val="420"/>
                                                  <w:divBdr>
                                                    <w:top w:val="none" w:sz="0" w:space="0" w:color="auto"/>
                                                    <w:left w:val="none" w:sz="0" w:space="0" w:color="auto"/>
                                                    <w:bottom w:val="none" w:sz="0" w:space="0" w:color="auto"/>
                                                    <w:right w:val="none" w:sz="0" w:space="0" w:color="auto"/>
                                                  </w:divBdr>
                                                  <w:divsChild>
                                                    <w:div w:id="1256785786">
                                                      <w:marLeft w:val="0"/>
                                                      <w:marRight w:val="0"/>
                                                      <w:marTop w:val="0"/>
                                                      <w:marBottom w:val="0"/>
                                                      <w:divBdr>
                                                        <w:top w:val="none" w:sz="0" w:space="0" w:color="auto"/>
                                                        <w:left w:val="none" w:sz="0" w:space="0" w:color="auto"/>
                                                        <w:bottom w:val="none" w:sz="0" w:space="0" w:color="auto"/>
                                                        <w:right w:val="none" w:sz="0" w:space="0" w:color="auto"/>
                                                      </w:divBdr>
                                                      <w:divsChild>
                                                        <w:div w:id="1012995692">
                                                          <w:marLeft w:val="0"/>
                                                          <w:marRight w:val="0"/>
                                                          <w:marTop w:val="0"/>
                                                          <w:marBottom w:val="0"/>
                                                          <w:divBdr>
                                                            <w:top w:val="none" w:sz="0" w:space="0" w:color="auto"/>
                                                            <w:left w:val="none" w:sz="0" w:space="0" w:color="auto"/>
                                                            <w:bottom w:val="none" w:sz="0" w:space="0" w:color="auto"/>
                                                            <w:right w:val="none" w:sz="0" w:space="0" w:color="auto"/>
                                                          </w:divBdr>
                                                          <w:divsChild>
                                                            <w:div w:id="663781293">
                                                              <w:marLeft w:val="0"/>
                                                              <w:marRight w:val="0"/>
                                                              <w:marTop w:val="0"/>
                                                              <w:marBottom w:val="0"/>
                                                              <w:divBdr>
                                                                <w:top w:val="none" w:sz="0" w:space="0" w:color="auto"/>
                                                                <w:left w:val="none" w:sz="0" w:space="0" w:color="auto"/>
                                                                <w:bottom w:val="none" w:sz="0" w:space="0" w:color="auto"/>
                                                                <w:right w:val="none" w:sz="0" w:space="0" w:color="auto"/>
                                                              </w:divBdr>
                                                              <w:divsChild>
                                                                <w:div w:id="1853492729">
                                                                  <w:marLeft w:val="0"/>
                                                                  <w:marRight w:val="0"/>
                                                                  <w:marTop w:val="0"/>
                                                                  <w:marBottom w:val="0"/>
                                                                  <w:divBdr>
                                                                    <w:top w:val="none" w:sz="0" w:space="0" w:color="auto"/>
                                                                    <w:left w:val="none" w:sz="0" w:space="0" w:color="auto"/>
                                                                    <w:bottom w:val="none" w:sz="0" w:space="0" w:color="auto"/>
                                                                    <w:right w:val="none" w:sz="0" w:space="0" w:color="auto"/>
                                                                  </w:divBdr>
                                                                  <w:divsChild>
                                                                    <w:div w:id="1014067928">
                                                                      <w:marLeft w:val="0"/>
                                                                      <w:marRight w:val="0"/>
                                                                      <w:marTop w:val="0"/>
                                                                      <w:marBottom w:val="0"/>
                                                                      <w:divBdr>
                                                                        <w:top w:val="none" w:sz="0" w:space="0" w:color="auto"/>
                                                                        <w:left w:val="none" w:sz="0" w:space="0" w:color="auto"/>
                                                                        <w:bottom w:val="none" w:sz="0" w:space="0" w:color="auto"/>
                                                                        <w:right w:val="none" w:sz="0" w:space="0" w:color="auto"/>
                                                                      </w:divBdr>
                                                                      <w:divsChild>
                                                                        <w:div w:id="834608251">
                                                                          <w:marLeft w:val="0"/>
                                                                          <w:marRight w:val="0"/>
                                                                          <w:marTop w:val="0"/>
                                                                          <w:marBottom w:val="0"/>
                                                                          <w:divBdr>
                                                                            <w:top w:val="none" w:sz="0" w:space="0" w:color="auto"/>
                                                                            <w:left w:val="none" w:sz="0" w:space="0" w:color="auto"/>
                                                                            <w:bottom w:val="none" w:sz="0" w:space="0" w:color="auto"/>
                                                                            <w:right w:val="none" w:sz="0" w:space="0" w:color="auto"/>
                                                                          </w:divBdr>
                                                                          <w:divsChild>
                                                                            <w:div w:id="1313680842">
                                                                              <w:marLeft w:val="0"/>
                                                                              <w:marRight w:val="0"/>
                                                                              <w:marTop w:val="0"/>
                                                                              <w:marBottom w:val="0"/>
                                                                              <w:divBdr>
                                                                                <w:top w:val="none" w:sz="0" w:space="0" w:color="auto"/>
                                                                                <w:left w:val="none" w:sz="0" w:space="0" w:color="auto"/>
                                                                                <w:bottom w:val="none" w:sz="0" w:space="0" w:color="auto"/>
                                                                                <w:right w:val="none" w:sz="0" w:space="0" w:color="auto"/>
                                                                              </w:divBdr>
                                                                              <w:divsChild>
                                                                                <w:div w:id="997922159">
                                                                                  <w:marLeft w:val="0"/>
                                                                                  <w:marRight w:val="0"/>
                                                                                  <w:marTop w:val="0"/>
                                                                                  <w:marBottom w:val="0"/>
                                                                                  <w:divBdr>
                                                                                    <w:top w:val="none" w:sz="0" w:space="0" w:color="auto"/>
                                                                                    <w:left w:val="none" w:sz="0" w:space="0" w:color="auto"/>
                                                                                    <w:bottom w:val="none" w:sz="0" w:space="0" w:color="auto"/>
                                                                                    <w:right w:val="none" w:sz="0" w:space="0" w:color="auto"/>
                                                                                  </w:divBdr>
                                                                                  <w:divsChild>
                                                                                    <w:div w:id="642079075">
                                                                                      <w:marLeft w:val="0"/>
                                                                                      <w:marRight w:val="0"/>
                                                                                      <w:marTop w:val="0"/>
                                                                                      <w:marBottom w:val="0"/>
                                                                                      <w:divBdr>
                                                                                        <w:top w:val="none" w:sz="0" w:space="0" w:color="auto"/>
                                                                                        <w:left w:val="none" w:sz="0" w:space="0" w:color="auto"/>
                                                                                        <w:bottom w:val="none" w:sz="0" w:space="0" w:color="auto"/>
                                                                                        <w:right w:val="none" w:sz="0" w:space="0" w:color="auto"/>
                                                                                      </w:divBdr>
                                                                                      <w:divsChild>
                                                                                        <w:div w:id="1945068679">
                                                                                          <w:marLeft w:val="0"/>
                                                                                          <w:marRight w:val="0"/>
                                                                                          <w:marTop w:val="0"/>
                                                                                          <w:marBottom w:val="0"/>
                                                                                          <w:divBdr>
                                                                                            <w:top w:val="none" w:sz="0" w:space="0" w:color="auto"/>
                                                                                            <w:left w:val="none" w:sz="0" w:space="0" w:color="auto"/>
                                                                                            <w:bottom w:val="none" w:sz="0" w:space="0" w:color="auto"/>
                                                                                            <w:right w:val="none" w:sz="0" w:space="0" w:color="auto"/>
                                                                                          </w:divBdr>
                                                                                          <w:divsChild>
                                                                                            <w:div w:id="888422898">
                                                                                              <w:marLeft w:val="0"/>
                                                                                              <w:marRight w:val="0"/>
                                                                                              <w:marTop w:val="0"/>
                                                                                              <w:marBottom w:val="0"/>
                                                                                              <w:divBdr>
                                                                                                <w:top w:val="none" w:sz="0" w:space="0" w:color="auto"/>
                                                                                                <w:left w:val="none" w:sz="0" w:space="0" w:color="auto"/>
                                                                                                <w:bottom w:val="none" w:sz="0" w:space="0" w:color="auto"/>
                                                                                                <w:right w:val="none" w:sz="0" w:space="0" w:color="auto"/>
                                                                                              </w:divBdr>
                                                                                              <w:divsChild>
                                                                                                <w:div w:id="1899632877">
                                                                                                  <w:marLeft w:val="0"/>
                                                                                                  <w:marRight w:val="0"/>
                                                                                                  <w:marTop w:val="0"/>
                                                                                                  <w:marBottom w:val="0"/>
                                                                                                  <w:divBdr>
                                                                                                    <w:top w:val="none" w:sz="0" w:space="0" w:color="auto"/>
                                                                                                    <w:left w:val="none" w:sz="0" w:space="0" w:color="auto"/>
                                                                                                    <w:bottom w:val="none" w:sz="0" w:space="0" w:color="auto"/>
                                                                                                    <w:right w:val="none" w:sz="0" w:space="0" w:color="auto"/>
                                                                                                  </w:divBdr>
                                                                                                  <w:divsChild>
                                                                                                    <w:div w:id="786393562">
                                                                                                      <w:marLeft w:val="0"/>
                                                                                                      <w:marRight w:val="0"/>
                                                                                                      <w:marTop w:val="0"/>
                                                                                                      <w:marBottom w:val="0"/>
                                                                                                      <w:divBdr>
                                                                                                        <w:top w:val="none" w:sz="0" w:space="0" w:color="auto"/>
                                                                                                        <w:left w:val="none" w:sz="0" w:space="0" w:color="auto"/>
                                                                                                        <w:bottom w:val="none" w:sz="0" w:space="0" w:color="auto"/>
                                                                                                        <w:right w:val="none" w:sz="0" w:space="0" w:color="auto"/>
                                                                                                      </w:divBdr>
                                                                                                    </w:div>
                                                                                                    <w:div w:id="1912277750">
                                                                                                      <w:marLeft w:val="0"/>
                                                                                                      <w:marRight w:val="0"/>
                                                                                                      <w:marTop w:val="0"/>
                                                                                                      <w:marBottom w:val="0"/>
                                                                                                      <w:divBdr>
                                                                                                        <w:top w:val="none" w:sz="0" w:space="0" w:color="auto"/>
                                                                                                        <w:left w:val="none" w:sz="0" w:space="0" w:color="auto"/>
                                                                                                        <w:bottom w:val="none" w:sz="0" w:space="0" w:color="auto"/>
                                                                                                        <w:right w:val="none" w:sz="0" w:space="0" w:color="auto"/>
                                                                                                      </w:divBdr>
                                                                                                    </w:div>
                                                                                                    <w:div w:id="192156909">
                                                                                                      <w:marLeft w:val="0"/>
                                                                                                      <w:marRight w:val="0"/>
                                                                                                      <w:marTop w:val="0"/>
                                                                                                      <w:marBottom w:val="0"/>
                                                                                                      <w:divBdr>
                                                                                                        <w:top w:val="none" w:sz="0" w:space="0" w:color="auto"/>
                                                                                                        <w:left w:val="none" w:sz="0" w:space="0" w:color="auto"/>
                                                                                                        <w:bottom w:val="none" w:sz="0" w:space="0" w:color="auto"/>
                                                                                                        <w:right w:val="none" w:sz="0" w:space="0" w:color="auto"/>
                                                                                                      </w:divBdr>
                                                                                                    </w:div>
                                                                                                    <w:div w:id="1205289764">
                                                                                                      <w:marLeft w:val="0"/>
                                                                                                      <w:marRight w:val="0"/>
                                                                                                      <w:marTop w:val="0"/>
                                                                                                      <w:marBottom w:val="0"/>
                                                                                                      <w:divBdr>
                                                                                                        <w:top w:val="none" w:sz="0" w:space="0" w:color="auto"/>
                                                                                                        <w:left w:val="none" w:sz="0" w:space="0" w:color="auto"/>
                                                                                                        <w:bottom w:val="none" w:sz="0" w:space="0" w:color="auto"/>
                                                                                                        <w:right w:val="none" w:sz="0" w:space="0" w:color="auto"/>
                                                                                                      </w:divBdr>
                                                                                                    </w:div>
                                                                                                    <w:div w:id="1225027372">
                                                                                                      <w:marLeft w:val="0"/>
                                                                                                      <w:marRight w:val="0"/>
                                                                                                      <w:marTop w:val="0"/>
                                                                                                      <w:marBottom w:val="0"/>
                                                                                                      <w:divBdr>
                                                                                                        <w:top w:val="none" w:sz="0" w:space="0" w:color="auto"/>
                                                                                                        <w:left w:val="none" w:sz="0" w:space="0" w:color="auto"/>
                                                                                                        <w:bottom w:val="none" w:sz="0" w:space="0" w:color="auto"/>
                                                                                                        <w:right w:val="none" w:sz="0" w:space="0" w:color="auto"/>
                                                                                                      </w:divBdr>
                                                                                                    </w:div>
                                                                                                    <w:div w:id="242449546">
                                                                                                      <w:marLeft w:val="0"/>
                                                                                                      <w:marRight w:val="0"/>
                                                                                                      <w:marTop w:val="0"/>
                                                                                                      <w:marBottom w:val="0"/>
                                                                                                      <w:divBdr>
                                                                                                        <w:top w:val="none" w:sz="0" w:space="0" w:color="auto"/>
                                                                                                        <w:left w:val="none" w:sz="0" w:space="0" w:color="auto"/>
                                                                                                        <w:bottom w:val="none" w:sz="0" w:space="0" w:color="auto"/>
                                                                                                        <w:right w:val="none" w:sz="0" w:space="0" w:color="auto"/>
                                                                                                      </w:divBdr>
                                                                                                    </w:div>
                                                                                                    <w:div w:id="1984041871">
                                                                                                      <w:marLeft w:val="0"/>
                                                                                                      <w:marRight w:val="0"/>
                                                                                                      <w:marTop w:val="0"/>
                                                                                                      <w:marBottom w:val="0"/>
                                                                                                      <w:divBdr>
                                                                                                        <w:top w:val="none" w:sz="0" w:space="0" w:color="auto"/>
                                                                                                        <w:left w:val="none" w:sz="0" w:space="0" w:color="auto"/>
                                                                                                        <w:bottom w:val="none" w:sz="0" w:space="0" w:color="auto"/>
                                                                                                        <w:right w:val="none" w:sz="0" w:space="0" w:color="auto"/>
                                                                                                      </w:divBdr>
                                                                                                    </w:div>
                                                                                                  </w:divsChild>
                                                                                                </w:div>
                                                                                                <w:div w:id="1291782903">
                                                                                                  <w:marLeft w:val="0"/>
                                                                                                  <w:marRight w:val="0"/>
                                                                                                  <w:marTop w:val="0"/>
                                                                                                  <w:marBottom w:val="0"/>
                                                                                                  <w:divBdr>
                                                                                                    <w:top w:val="none" w:sz="0" w:space="0" w:color="auto"/>
                                                                                                    <w:left w:val="none" w:sz="0" w:space="0" w:color="auto"/>
                                                                                                    <w:bottom w:val="none" w:sz="0" w:space="0" w:color="auto"/>
                                                                                                    <w:right w:val="none" w:sz="0" w:space="0" w:color="auto"/>
                                                                                                  </w:divBdr>
                                                                                                  <w:divsChild>
                                                                                                    <w:div w:id="998575715">
                                                                                                      <w:marLeft w:val="0"/>
                                                                                                      <w:marRight w:val="0"/>
                                                                                                      <w:marTop w:val="0"/>
                                                                                                      <w:marBottom w:val="0"/>
                                                                                                      <w:divBdr>
                                                                                                        <w:top w:val="none" w:sz="0" w:space="0" w:color="auto"/>
                                                                                                        <w:left w:val="none" w:sz="0" w:space="0" w:color="auto"/>
                                                                                                        <w:bottom w:val="none" w:sz="0" w:space="0" w:color="auto"/>
                                                                                                        <w:right w:val="none" w:sz="0" w:space="0" w:color="auto"/>
                                                                                                      </w:divBdr>
                                                                                                    </w:div>
                                                                                                    <w:div w:id="1999382567">
                                                                                                      <w:marLeft w:val="0"/>
                                                                                                      <w:marRight w:val="0"/>
                                                                                                      <w:marTop w:val="0"/>
                                                                                                      <w:marBottom w:val="0"/>
                                                                                                      <w:divBdr>
                                                                                                        <w:top w:val="none" w:sz="0" w:space="0" w:color="auto"/>
                                                                                                        <w:left w:val="none" w:sz="0" w:space="0" w:color="auto"/>
                                                                                                        <w:bottom w:val="none" w:sz="0" w:space="0" w:color="auto"/>
                                                                                                        <w:right w:val="none" w:sz="0" w:space="0" w:color="auto"/>
                                                                                                      </w:divBdr>
                                                                                                    </w:div>
                                                                                                    <w:div w:id="1671525221">
                                                                                                      <w:marLeft w:val="0"/>
                                                                                                      <w:marRight w:val="0"/>
                                                                                                      <w:marTop w:val="0"/>
                                                                                                      <w:marBottom w:val="0"/>
                                                                                                      <w:divBdr>
                                                                                                        <w:top w:val="none" w:sz="0" w:space="0" w:color="auto"/>
                                                                                                        <w:left w:val="none" w:sz="0" w:space="0" w:color="auto"/>
                                                                                                        <w:bottom w:val="none" w:sz="0" w:space="0" w:color="auto"/>
                                                                                                        <w:right w:val="none" w:sz="0" w:space="0" w:color="auto"/>
                                                                                                      </w:divBdr>
                                                                                                    </w:div>
                                                                                                    <w:div w:id="3889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0068829">
      <w:bodyDiv w:val="1"/>
      <w:marLeft w:val="0"/>
      <w:marRight w:val="0"/>
      <w:marTop w:val="0"/>
      <w:marBottom w:val="0"/>
      <w:divBdr>
        <w:top w:val="none" w:sz="0" w:space="0" w:color="auto"/>
        <w:left w:val="none" w:sz="0" w:space="0" w:color="auto"/>
        <w:bottom w:val="none" w:sz="0" w:space="0" w:color="auto"/>
        <w:right w:val="none" w:sz="0" w:space="0" w:color="auto"/>
      </w:divBdr>
    </w:div>
    <w:div w:id="128006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8Jp5MutVlQ" TargetMode="External"/><Relationship Id="rId13" Type="http://schemas.openxmlformats.org/officeDocument/2006/relationships/hyperlink" Target="https://www.topmarks.co.uk/early-years/shape-monsters"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opmarks.co.uk/subtraction/subtraction-to-10"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iplayer/episode/b05zhbq0/hey-duggee-series-1-35-the-egg-badge"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www.coolkidfacts.com/chicken-facts-for-kids/" TargetMode="External"/><Relationship Id="rId19" Type="http://schemas.openxmlformats.org/officeDocument/2006/relationships/hyperlink" Target="https://www.youtube.com/watch?v=sHd2s_saYsQ" TargetMode="External"/><Relationship Id="rId4" Type="http://schemas.openxmlformats.org/officeDocument/2006/relationships/settings" Target="settings.xml"/><Relationship Id="rId9" Type="http://schemas.openxmlformats.org/officeDocument/2006/relationships/hyperlink" Target="https://www.youtube.com/watch?v=gzZbtMFP-_I" TargetMode="External"/><Relationship Id="rId14" Type="http://schemas.openxmlformats.org/officeDocument/2006/relationships/hyperlink" Target="https://www.bbc.co.uk/bitesize/topics/zjv39j6/articles/ztpwdm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6168C-6807-4415-B014-FCFA2E99D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6</Pages>
  <Words>1799</Words>
  <Characters>10257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James</dc:creator>
  <cp:keywords/>
  <dc:description/>
  <cp:lastModifiedBy>Beth Freeman</cp:lastModifiedBy>
  <cp:revision>31</cp:revision>
  <dcterms:created xsi:type="dcterms:W3CDTF">2020-05-27T20:43:00Z</dcterms:created>
  <dcterms:modified xsi:type="dcterms:W3CDTF">2020-05-29T11:19:00Z</dcterms:modified>
</cp:coreProperties>
</file>